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ascii="Arial" w:hAnsi="Arial" w:cs="Arial"/>
          <w:b/>
          <w:b/>
          <w:bCs/>
          <w:sz w:val="32"/>
          <w:szCs w:val="32"/>
        </w:rPr>
      </w:pPr>
      <w:r>
        <w:rPr>
          <w:rFonts w:cs="Arial" w:ascii="Arial" w:hAnsi="Arial"/>
          <w:b/>
          <w:bCs/>
          <w:sz w:val="32"/>
          <w:szCs w:val="32"/>
        </w:rPr>
        <w:t xml:space="preserve">Compte rendu de la réunion du comité de la </w:t>
      </w:r>
    </w:p>
    <w:p>
      <w:pPr>
        <w:pStyle w:val="Normal"/>
        <w:spacing w:before="0" w:after="0"/>
        <w:jc w:val="both"/>
        <w:rPr>
          <w:rFonts w:ascii="Arial" w:hAnsi="Arial" w:cs="Arial"/>
          <w:b/>
          <w:b/>
          <w:bCs/>
          <w:sz w:val="32"/>
          <w:szCs w:val="32"/>
        </w:rPr>
      </w:pPr>
      <w:r>
        <w:rPr>
          <w:rFonts w:cs="Arial" w:ascii="Arial" w:hAnsi="Arial"/>
          <w:b/>
          <w:bCs/>
          <w:sz w:val="32"/>
          <w:szCs w:val="32"/>
        </w:rPr>
        <w:t xml:space="preserve">Société d'histoire du val et de la ville de Munster : </w:t>
      </w:r>
    </w:p>
    <w:p>
      <w:pPr>
        <w:pStyle w:val="Normal"/>
        <w:spacing w:before="0" w:after="0"/>
        <w:jc w:val="both"/>
        <w:rPr>
          <w:rFonts w:ascii="Arial" w:hAnsi="Arial" w:cs="Arial"/>
          <w:b/>
          <w:b/>
          <w:bCs/>
          <w:sz w:val="32"/>
          <w:szCs w:val="32"/>
        </w:rPr>
      </w:pPr>
      <w:r>
        <w:rPr>
          <w:rFonts w:cs="Arial" w:ascii="Arial" w:hAnsi="Arial"/>
          <w:b/>
          <w:bCs/>
          <w:sz w:val="32"/>
          <w:szCs w:val="32"/>
        </w:rPr>
        <w:t xml:space="preserve">samedi le 18 août à 11 heures, </w:t>
      </w:r>
    </w:p>
    <w:p>
      <w:pPr>
        <w:pStyle w:val="Normal"/>
        <w:spacing w:before="0" w:after="0"/>
        <w:jc w:val="both"/>
        <w:rPr>
          <w:rFonts w:ascii="Arial" w:hAnsi="Arial" w:cs="Arial"/>
          <w:b/>
          <w:b/>
          <w:bCs/>
          <w:sz w:val="32"/>
          <w:szCs w:val="32"/>
        </w:rPr>
      </w:pPr>
      <w:r>
        <w:rPr>
          <w:rFonts w:cs="Arial" w:ascii="Arial" w:hAnsi="Arial"/>
          <w:b/>
          <w:bCs/>
          <w:sz w:val="32"/>
          <w:szCs w:val="32"/>
        </w:rPr>
        <w:t>ferme-auberge Hahnenbrunnen.</w:t>
      </w:r>
    </w:p>
    <w:p>
      <w:pPr>
        <w:pStyle w:val="Normal"/>
        <w:spacing w:before="0" w:after="0"/>
        <w:jc w:val="both"/>
        <w:rPr>
          <w:rFonts w:ascii="Arial" w:hAnsi="Arial" w:cs="Arial"/>
          <w:b/>
          <w:b/>
          <w:bCs/>
          <w:sz w:val="24"/>
          <w:szCs w:val="24"/>
        </w:rPr>
      </w:pPr>
      <w:r>
        <w:rPr>
          <w:rFonts w:cs="Arial" w:ascii="Arial" w:hAnsi="Arial"/>
          <w:b/>
          <w:bCs/>
          <w:sz w:val="24"/>
          <w:szCs w:val="24"/>
        </w:rPr>
      </w:r>
    </w:p>
    <w:p>
      <w:pPr>
        <w:pStyle w:val="Normal"/>
        <w:spacing w:before="0" w:after="0"/>
        <w:jc w:val="both"/>
        <w:rPr/>
      </w:pPr>
      <w:r>
        <w:rPr>
          <w:rFonts w:cs="Arial" w:ascii="Arial" w:hAnsi="Arial"/>
          <w:sz w:val="24"/>
          <w:szCs w:val="24"/>
        </w:rPr>
        <w:t>Présents : Karen Hoffmann-Schickel, Charles Kilbert, Jean-Marc Lalevée, Gérard Leser, Rolande Megnouche-Lautrette, Denis Monhardt, Daniel Roess, Angèle et Bernard schaffner, Gilles Wolfs. Maurice Baumgart a rejoint l’assemblée au déjeuner.</w:t>
      </w:r>
    </w:p>
    <w:p>
      <w:pPr>
        <w:pStyle w:val="Normal"/>
        <w:spacing w:before="0" w:after="0"/>
        <w:jc w:val="both"/>
        <w:rPr>
          <w:rFonts w:ascii="Arial" w:hAnsi="Arial" w:cs="Arial"/>
          <w:sz w:val="24"/>
          <w:szCs w:val="24"/>
        </w:rPr>
      </w:pPr>
      <w:r>
        <w:rPr>
          <w:rFonts w:cs="Arial" w:ascii="Arial" w:hAnsi="Arial"/>
          <w:sz w:val="24"/>
          <w:szCs w:val="24"/>
        </w:rPr>
        <w:t>Excusés : Charles Bauer, Davis Frasson-Botton, Serge Geisert, Anne-Marie Lavaux et Léa Watzky.</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b/>
          <w:b/>
          <w:sz w:val="24"/>
          <w:szCs w:val="24"/>
        </w:rPr>
      </w:pPr>
      <w:r>
        <w:rPr>
          <w:rFonts w:cs="Arial" w:ascii="Arial" w:hAnsi="Arial"/>
          <w:b/>
          <w:sz w:val="24"/>
          <w:szCs w:val="24"/>
        </w:rPr>
        <w:t>1) Bienvenue et informations :</w:t>
      </w:r>
    </w:p>
    <w:p>
      <w:pPr>
        <w:pStyle w:val="Normal"/>
        <w:spacing w:before="0" w:after="0"/>
        <w:jc w:val="both"/>
        <w:rPr>
          <w:rFonts w:ascii="Arial" w:hAnsi="Arial" w:cs="Arial"/>
          <w:sz w:val="24"/>
          <w:szCs w:val="24"/>
        </w:rPr>
      </w:pPr>
      <w:r>
        <w:rPr>
          <w:rFonts w:cs="Arial" w:ascii="Arial" w:hAnsi="Arial"/>
          <w:sz w:val="24"/>
          <w:szCs w:val="24"/>
        </w:rPr>
        <w:t>Le président ouvre la séance par le traditionnel mot de bienvenue aux membres et remercie la famille Schickel pour son accueil dans sa ferme-auberge située à la limite du « Mìnschtertàl ». Il espère que tout le monde a passé un bon été malgré les chaleurs difficilement supportables.</w:t>
      </w:r>
    </w:p>
    <w:p>
      <w:pPr>
        <w:pStyle w:val="Normal"/>
        <w:spacing w:before="0" w:after="0"/>
        <w:jc w:val="both"/>
        <w:rPr>
          <w:rFonts w:ascii="Arial" w:hAnsi="Arial" w:cs="Arial"/>
          <w:sz w:val="24"/>
          <w:szCs w:val="24"/>
        </w:rPr>
      </w:pPr>
      <w:r>
        <w:rPr>
          <w:rFonts w:cs="Arial" w:ascii="Arial" w:hAnsi="Arial"/>
          <w:sz w:val="24"/>
          <w:szCs w:val="24"/>
        </w:rPr>
        <w:t xml:space="preserve">Il annonce la démission de la société de Sébastien Degorce pour raison professionnelle. Éditeur, il doit se consacrer à plein temps à son entreprise. La question est posée, à savoir l’intégration d’un nouveau membre au comité. Réponse : si candidature éventuelle, pourquoi pas. </w:t>
      </w:r>
    </w:p>
    <w:p>
      <w:pPr>
        <w:pStyle w:val="Normal"/>
        <w:spacing w:before="0" w:after="0"/>
        <w:jc w:val="both"/>
        <w:rPr/>
      </w:pPr>
      <w:r>
        <w:rPr>
          <w:rFonts w:cs="Arial" w:ascii="Arial" w:hAnsi="Arial"/>
          <w:sz w:val="24"/>
          <w:szCs w:val="24"/>
        </w:rPr>
        <w:t xml:space="preserve">Deux sorties "monuments militaires" forts intéressantes et riches en informations ont été organisées durant cet été, sous la conduite de Daniel et Maurice qui se sont faits guides pour l’occasion. Le président en profite pour les remercier. </w:t>
      </w:r>
    </w:p>
    <w:p>
      <w:pPr>
        <w:pStyle w:val="Normal"/>
        <w:spacing w:before="0" w:after="0"/>
        <w:jc w:val="both"/>
        <w:rPr>
          <w:rFonts w:ascii="Arial" w:hAnsi="Arial" w:cs="Arial"/>
          <w:sz w:val="24"/>
          <w:szCs w:val="24"/>
        </w:rPr>
      </w:pPr>
      <w:r>
        <w:rPr>
          <w:rFonts w:cs="Arial" w:ascii="Arial" w:hAnsi="Arial"/>
          <w:sz w:val="24"/>
          <w:szCs w:val="24"/>
        </w:rPr>
        <w:t>Les nouvelles plaques bilingues qui seront posées sur les monuments intéressants de Munster sont prêtes et devraient être mises en place pour le week-end des monuments historiques qui aura lieu les 15 et 16 septembre prochains. La SHVVM a amplement contribué à leurs réalisations et il convient de relever le travail remarquable effectué par Samuel Wernain.</w:t>
      </w:r>
    </w:p>
    <w:p>
      <w:pPr>
        <w:pStyle w:val="Normal"/>
        <w:spacing w:before="0" w:after="0"/>
        <w:jc w:val="both"/>
        <w:rPr>
          <w:rFonts w:ascii="Arial" w:hAnsi="Arial" w:cs="Arial"/>
          <w:sz w:val="24"/>
          <w:szCs w:val="24"/>
        </w:rPr>
      </w:pPr>
      <w:r>
        <w:rPr>
          <w:rFonts w:cs="Arial" w:ascii="Arial" w:hAnsi="Arial"/>
          <w:sz w:val="24"/>
          <w:szCs w:val="24"/>
        </w:rPr>
        <w:t>Le chantier qui se déroule actuellement à la Schlucht est impressionnant, mais le résultat final à la fin des travaux s’annonce prometteur.</w:t>
      </w:r>
    </w:p>
    <w:p>
      <w:pPr>
        <w:pStyle w:val="Normal"/>
        <w:spacing w:before="0" w:after="0"/>
        <w:jc w:val="both"/>
        <w:rPr>
          <w:rFonts w:ascii="Arial" w:hAnsi="Arial" w:cs="Arial"/>
          <w:sz w:val="24"/>
          <w:szCs w:val="24"/>
        </w:rPr>
      </w:pPr>
      <w:r>
        <w:rPr>
          <w:rFonts w:cs="Arial" w:ascii="Arial" w:hAnsi="Arial"/>
          <w:sz w:val="24"/>
          <w:szCs w:val="24"/>
        </w:rPr>
        <w:t>Échos de l'assemblée générale à Eschbach au Val, le 7 juillet. Malgré le petit nombre de participants, l’édition 2018 restera une belle organisation.</w:t>
      </w:r>
    </w:p>
    <w:p>
      <w:pPr>
        <w:pStyle w:val="Normal"/>
        <w:spacing w:before="0" w:after="0"/>
        <w:jc w:val="both"/>
        <w:rPr>
          <w:rFonts w:ascii="Arial" w:hAnsi="Arial" w:cs="Arial"/>
          <w:sz w:val="24"/>
          <w:szCs w:val="24"/>
        </w:rPr>
      </w:pPr>
      <w:r>
        <w:rPr>
          <w:rFonts w:cs="Arial" w:ascii="Arial" w:hAnsi="Arial"/>
          <w:sz w:val="24"/>
          <w:szCs w:val="24"/>
        </w:rPr>
        <w:t>Nos finances : Le trésorier Charles Kilbert dresse la situation actuelle de la trésorerie de l’association qui est très saine et permet d’envisager les futurs investissements en parutions de livres avec sérénité.</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b/>
          <w:b/>
          <w:sz w:val="24"/>
          <w:szCs w:val="24"/>
        </w:rPr>
      </w:pPr>
      <w:r>
        <w:rPr>
          <w:rFonts w:cs="Arial" w:ascii="Arial" w:hAnsi="Arial"/>
          <w:b/>
          <w:sz w:val="24"/>
          <w:szCs w:val="24"/>
        </w:rPr>
        <w:t>2) Les publications à venir :</w:t>
      </w:r>
    </w:p>
    <w:p>
      <w:pPr>
        <w:pStyle w:val="Normal"/>
        <w:spacing w:before="0" w:after="0"/>
        <w:jc w:val="both"/>
        <w:rPr>
          <w:rFonts w:ascii="Arial" w:hAnsi="Arial" w:cs="Arial"/>
          <w:sz w:val="24"/>
          <w:szCs w:val="24"/>
        </w:rPr>
      </w:pPr>
      <w:r>
        <w:rPr>
          <w:rFonts w:cs="Arial" w:ascii="Arial" w:hAnsi="Arial"/>
          <w:sz w:val="24"/>
          <w:szCs w:val="24"/>
        </w:rPr>
        <w:t>- l'annuaire 2018 : la date de livraison est prévue pour le 16 novembre et la mise sous pli le lendemain 17. Deux devis ont été présentés, l’un d’un montant de 2 736 € HT par Mathy et l’autre de 2 675 € HT par Présence graphique. Étant donné le faible écart entre les deux propositions, c’est le devis de l'imprimerie Mathy, membre de la société qui a été retenu.</w:t>
      </w:r>
    </w:p>
    <w:p>
      <w:pPr>
        <w:pStyle w:val="Normal"/>
        <w:spacing w:before="0" w:after="0"/>
        <w:jc w:val="both"/>
        <w:rPr>
          <w:rFonts w:ascii="Arial" w:hAnsi="Arial" w:cs="Arial"/>
          <w:sz w:val="24"/>
          <w:szCs w:val="24"/>
        </w:rPr>
      </w:pPr>
      <w:r>
        <w:rPr>
          <w:rFonts w:cs="Arial" w:ascii="Arial" w:hAnsi="Arial"/>
          <w:sz w:val="24"/>
          <w:szCs w:val="24"/>
        </w:rPr>
        <w:t>Pour l'envoi par la poste, pour des raisons de commodité, Jean-Marc Lalevée se chargera de l’expédition et des modalités d’affranchissement avec le bureau de Volgelsheim, sa commune de résidence. La distribution des annuaires par une société privée, qui était envisagée, se révélant beaucoup trop onéreuse. Espérons que cette année, l’opération se déroulera dans de meilleures conditions que l’an passé et que surtout tous les membres réceptionnent l’ouvrage avant le festival du livre qui aura lieu les 24 et 25 novembre. Gérard n’oublie pas de remercier Bernard pour l'excellent travail qu’il a réalisé et ne doute pas qu’une fois de plus, l’annuaire 2018 sera original et de grande qualité.</w:t>
      </w:r>
    </w:p>
    <w:p>
      <w:pPr>
        <w:pStyle w:val="Normal"/>
        <w:spacing w:before="0" w:after="0"/>
        <w:jc w:val="both"/>
        <w:rPr>
          <w:rFonts w:ascii="Arial" w:hAnsi="Arial" w:cs="Arial"/>
          <w:sz w:val="24"/>
          <w:szCs w:val="24"/>
        </w:rPr>
      </w:pPr>
      <w:r>
        <w:rPr>
          <w:rFonts w:cs="Arial" w:ascii="Arial" w:hAnsi="Arial"/>
          <w:sz w:val="24"/>
          <w:szCs w:val="24"/>
        </w:rPr>
        <w:t>- La réédition de l'inventaire des Monuments militaires remarquables de la Première Guerre et Seconde Guerre mondiale : cet ouvrage sera entièrement remodelé, amélioré, complété, avec toutes les photos en couleur, son avancement est largement entamé et sa parution prévue pour le festival du livre de Colmar. Présence graphique a déposé un devis se chiffrant à 1 890 € HT.</w:t>
      </w:r>
    </w:p>
    <w:p>
      <w:pPr>
        <w:pStyle w:val="Normal"/>
        <w:spacing w:before="0" w:after="0"/>
        <w:jc w:val="both"/>
        <w:rPr/>
      </w:pPr>
      <w:r>
        <w:rPr>
          <w:rFonts w:cs="Arial" w:ascii="Arial" w:hAnsi="Arial"/>
          <w:sz w:val="24"/>
          <w:szCs w:val="24"/>
        </w:rPr>
        <w:t>En ce qui concerne « le vocabulaire des marcaires de la vallée de Munster », le président souhaite sa publication au plus tard pour automne 2019, le chantier est à reprendre et à poursuivre.</w:t>
      </w:r>
    </w:p>
    <w:p>
      <w:pPr>
        <w:pStyle w:val="Normal"/>
        <w:spacing w:before="0" w:after="0"/>
        <w:jc w:val="both"/>
        <w:rPr>
          <w:rFonts w:ascii="Arial" w:hAnsi="Arial" w:cs="Arial"/>
          <w:sz w:val="24"/>
          <w:szCs w:val="24"/>
        </w:rPr>
      </w:pPr>
      <w:r>
        <w:rPr>
          <w:rFonts w:cs="Arial" w:ascii="Arial" w:hAnsi="Arial"/>
          <w:sz w:val="24"/>
          <w:szCs w:val="24"/>
        </w:rPr>
        <w:t xml:space="preserve">- Un album 10 serait à envisager sur l'histoire du train, à suivre. </w:t>
      </w:r>
    </w:p>
    <w:p>
      <w:pPr>
        <w:pStyle w:val="Normal"/>
        <w:spacing w:before="0" w:after="0"/>
        <w:jc w:val="both"/>
        <w:rPr>
          <w:rFonts w:ascii="Arial" w:hAnsi="Arial" w:cs="Arial"/>
          <w:sz w:val="24"/>
          <w:szCs w:val="24"/>
        </w:rPr>
      </w:pPr>
      <w:r>
        <w:rPr>
          <w:rFonts w:cs="Arial" w:ascii="Arial" w:hAnsi="Arial"/>
          <w:sz w:val="24"/>
          <w:szCs w:val="24"/>
        </w:rPr>
        <w:t>- Le marque-page : Le comité décide l’impression de 3000</w:t>
      </w:r>
      <w:r>
        <w:rPr>
          <w:rFonts w:cs="Arial" w:ascii="Arial" w:hAnsi="Arial"/>
          <w:color w:val="FF0000"/>
          <w:sz w:val="24"/>
          <w:szCs w:val="24"/>
        </w:rPr>
        <w:t xml:space="preserve"> </w:t>
      </w:r>
      <w:r>
        <w:rPr>
          <w:rFonts w:cs="Arial" w:ascii="Arial" w:hAnsi="Arial"/>
          <w:sz w:val="24"/>
          <w:szCs w:val="24"/>
        </w:rPr>
        <w:t>exemplaires</w:t>
      </w:r>
      <w:r>
        <w:rPr>
          <w:rFonts w:cs="Arial" w:ascii="Arial" w:hAnsi="Arial"/>
          <w:color w:val="FF0000"/>
          <w:sz w:val="24"/>
          <w:szCs w:val="24"/>
        </w:rPr>
        <w:t xml:space="preserve"> </w:t>
      </w:r>
    </w:p>
    <w:p>
      <w:pPr>
        <w:pStyle w:val="Normal"/>
        <w:spacing w:before="0" w:after="0"/>
        <w:jc w:val="both"/>
        <w:rPr>
          <w:rFonts w:ascii="Arial" w:hAnsi="Arial" w:cs="Arial"/>
          <w:sz w:val="24"/>
          <w:szCs w:val="24"/>
        </w:rPr>
      </w:pPr>
      <w:r>
        <w:rPr>
          <w:rFonts w:cs="Arial" w:ascii="Arial" w:hAnsi="Arial"/>
          <w:sz w:val="24"/>
          <w:szCs w:val="24"/>
        </w:rPr>
        <w:t>- Le sac : Après discussion, l’achat de 300 sacs à 5 € l’unité est entériné par le CA.</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b/>
          <w:sz w:val="24"/>
          <w:szCs w:val="24"/>
        </w:rPr>
        <w:t xml:space="preserve">3) les permanences à venir. </w:t>
      </w:r>
      <w:r>
        <w:rPr>
          <w:rFonts w:cs="Arial" w:ascii="Arial" w:hAnsi="Arial"/>
          <w:sz w:val="24"/>
          <w:szCs w:val="24"/>
        </w:rPr>
        <w:t>(Voir tableau diffusé par Jean-Marc, à compléter)</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b/>
          <w:b/>
          <w:sz w:val="24"/>
          <w:szCs w:val="24"/>
        </w:rPr>
      </w:pPr>
      <w:r>
        <w:rPr>
          <w:rFonts w:cs="Arial" w:ascii="Arial" w:hAnsi="Arial"/>
          <w:b/>
          <w:sz w:val="24"/>
          <w:szCs w:val="24"/>
        </w:rPr>
        <w:t>4) autres projets à venir :</w:t>
      </w:r>
    </w:p>
    <w:p>
      <w:pPr>
        <w:pStyle w:val="Normal"/>
        <w:spacing w:before="0" w:after="0"/>
        <w:jc w:val="both"/>
        <w:rPr>
          <w:rFonts w:ascii="Arial" w:hAnsi="Arial" w:cs="Arial"/>
          <w:sz w:val="24"/>
          <w:szCs w:val="24"/>
        </w:rPr>
      </w:pPr>
      <w:r>
        <w:rPr>
          <w:rFonts w:cs="Arial" w:ascii="Arial" w:hAnsi="Arial"/>
          <w:sz w:val="24"/>
          <w:szCs w:val="24"/>
        </w:rPr>
        <w:t>- L'inauguration des deux plaques Hans Karl Abel, l’une à la Wolfsgasse et l’autre sur la maison du poète est fixée au vendredi 14 septembre à 18 h (sous réserve de modifications)</w:t>
      </w:r>
    </w:p>
    <w:p>
      <w:pPr>
        <w:pStyle w:val="Normal"/>
        <w:spacing w:before="0" w:after="0"/>
        <w:jc w:val="both"/>
        <w:rPr/>
      </w:pPr>
      <w:r>
        <w:rPr>
          <w:rFonts w:cs="Arial" w:ascii="Arial" w:hAnsi="Arial"/>
          <w:sz w:val="24"/>
          <w:szCs w:val="24"/>
        </w:rPr>
        <w:t>- Le dixième anniversaire du sentier des poètes aura lieu le 21 octobre. Au programme : visite du sentier en deux groupes puis festivités à la salle de fêtes de Munster, la salle et le buffet seront mis à disposition gratuitement. La SHVVM participera aux frais d'envoi des invitations et éventuellement du spectacle.</w:t>
      </w:r>
    </w:p>
    <w:p>
      <w:pPr>
        <w:pStyle w:val="Normal"/>
        <w:spacing w:before="0" w:after="0"/>
        <w:jc w:val="both"/>
        <w:rPr/>
      </w:pPr>
      <w:r>
        <w:rPr>
          <w:rFonts w:cs="Arial" w:ascii="Arial" w:hAnsi="Arial"/>
          <w:sz w:val="24"/>
          <w:szCs w:val="24"/>
        </w:rPr>
        <w:t>- Célébration à l'Altmattkopf le 27 octobre à 15 heures, Gérard donnera de plus amples informations au sujet de cette manifestation qui comportera notamment une célébration œcuménique, à temps utile.</w:t>
      </w:r>
    </w:p>
    <w:p>
      <w:pPr>
        <w:pStyle w:val="Normal"/>
        <w:spacing w:before="0" w:after="0"/>
        <w:jc w:val="both"/>
        <w:rPr>
          <w:rFonts w:ascii="Arial" w:hAnsi="Arial" w:cs="Arial"/>
          <w:sz w:val="24"/>
          <w:szCs w:val="24"/>
        </w:rPr>
      </w:pPr>
      <w:r>
        <w:rPr>
          <w:rFonts w:cs="Arial" w:ascii="Arial" w:hAnsi="Arial"/>
          <w:sz w:val="24"/>
          <w:szCs w:val="24"/>
        </w:rPr>
        <w:t>- Château de la Schwarzenbourg : courant du mois d'octobre le Club vosgien et un groupe de bénévoles ira débroussailler les taillis qui envahissent ces vestiges, donnant l’occasion à l'INSA de faire un relevé complet du site en 3D, ce qui permettra d’ouvrir une réflexion sur ce qu’il est encore possible de réaliser pour la valorisation et la sauvegarde de ce lieu symbolique de la vallée de Munster.</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b/>
          <w:bCs/>
          <w:sz w:val="24"/>
          <w:szCs w:val="24"/>
        </w:rPr>
        <w:t xml:space="preserve">5) La commission Musée : </w:t>
      </w:r>
    </w:p>
    <w:p>
      <w:pPr>
        <w:pStyle w:val="Normal"/>
        <w:spacing w:before="0" w:after="0"/>
        <w:jc w:val="both"/>
        <w:rPr>
          <w:rFonts w:ascii="Arial" w:hAnsi="Arial" w:cs="Arial"/>
          <w:sz w:val="24"/>
          <w:szCs w:val="24"/>
        </w:rPr>
      </w:pPr>
      <w:r>
        <w:rPr>
          <w:rFonts w:cs="Arial" w:ascii="Arial" w:hAnsi="Arial"/>
          <w:sz w:val="24"/>
          <w:szCs w:val="24"/>
        </w:rPr>
        <w:t>Les membres de la commission ont rangé et trié le 9 juillet dernier, les tableaux conservés dans la partie arrière de l'Office du Tourisme de Munster. Bernard a entamé la réparation et consolidation indispensable de ces tableaux. Il s’agira à présent de trouver un lieu pour leur conservation. Une prochaine réunion est prévue le 3 septembre à 14 heures à la salle de la Laub. Il faudra intégrer à la commission une des responsables de la Maison du fromage, la CCVM installera une commission de suivi, et une réunion ultérieure sera à organiser avec Malou Schneider.</w:t>
      </w:r>
    </w:p>
    <w:p>
      <w:pPr>
        <w:pStyle w:val="Normal"/>
        <w:spacing w:before="0" w:after="0"/>
        <w:jc w:val="both"/>
        <w:rPr>
          <w:rFonts w:ascii="Arial" w:hAnsi="Arial" w:cs="Arial"/>
          <w:sz w:val="24"/>
          <w:szCs w:val="24"/>
        </w:rPr>
      </w:pPr>
      <w:r>
        <w:rPr>
          <w:rFonts w:cs="Arial" w:ascii="Arial" w:hAnsi="Arial"/>
          <w:sz w:val="24"/>
          <w:szCs w:val="24"/>
        </w:rPr>
        <w:t>Gérard se mettra en relation avec Marc Wioland pour trouver un local de stockage.</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b/>
          <w:bCs/>
          <w:sz w:val="24"/>
          <w:szCs w:val="24"/>
        </w:rPr>
        <w:t xml:space="preserve">6) </w:t>
      </w:r>
      <w:r>
        <w:rPr>
          <w:rFonts w:cs="Arial" w:ascii="Arial" w:hAnsi="Arial"/>
          <w:b/>
          <w:sz w:val="24"/>
          <w:szCs w:val="24"/>
        </w:rPr>
        <w:t>La prochaine réunion</w:t>
      </w:r>
      <w:r>
        <w:rPr>
          <w:rFonts w:cs="Arial" w:ascii="Arial" w:hAnsi="Arial"/>
          <w:sz w:val="24"/>
          <w:szCs w:val="24"/>
        </w:rPr>
        <w:t xml:space="preserve"> du comité de la SHHVM est fixé au 17 novembre à 13 h 30 et sera suivie de l’ensachage des annuaires.</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b/>
          <w:sz w:val="24"/>
          <w:szCs w:val="24"/>
        </w:rPr>
        <w:t>7) Divers :</w:t>
      </w:r>
      <w:r>
        <w:rPr>
          <w:rFonts w:cs="Arial" w:ascii="Arial" w:hAnsi="Arial"/>
          <w:sz w:val="24"/>
          <w:szCs w:val="24"/>
        </w:rPr>
        <w:t xml:space="preserve"> Le comité se prononce pour l’achat d’un vidéoprojecteur qui pourra servir à l’occasion de nos manifestations et aux membres donnant des conférences.</w:t>
      </w:r>
    </w:p>
    <w:p>
      <w:pPr>
        <w:pStyle w:val="Normal"/>
        <w:spacing w:before="0" w:after="0"/>
        <w:jc w:val="both"/>
        <w:rPr>
          <w:rFonts w:ascii="Arial" w:hAnsi="Arial" w:cs="Arial"/>
          <w:sz w:val="24"/>
          <w:szCs w:val="24"/>
        </w:rPr>
      </w:pPr>
      <w:r>
        <w:rPr>
          <w:rFonts w:cs="Arial" w:ascii="Arial" w:hAnsi="Arial"/>
          <w:sz w:val="24"/>
          <w:szCs w:val="24"/>
        </w:rPr>
        <w:t>Karen évoque le travail qu'elle fait avec les enfants à Munster, il s'agit de la découverte de la ville, de ses maisons et monuments, en comparant les photos anciennes et l'état actuel. Une nouvelle promenade est prévue au printemps 2019.</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 xml:space="preserve">Plus rien ne figurant à l’ordre du jour, la séance est levée à 12 h 30. </w:t>
      </w:r>
    </w:p>
    <w:p>
      <w:pPr>
        <w:pStyle w:val="Normal"/>
        <w:spacing w:before="0" w:after="0"/>
        <w:jc w:val="both"/>
        <w:rPr>
          <w:rFonts w:ascii="Arial" w:hAnsi="Arial" w:cs="Arial"/>
          <w:sz w:val="24"/>
          <w:szCs w:val="24"/>
        </w:rPr>
      </w:pPr>
      <w:r>
        <w:rPr>
          <w:rFonts w:cs="Arial" w:ascii="Arial" w:hAnsi="Arial"/>
          <w:sz w:val="24"/>
          <w:szCs w:val="24"/>
        </w:rPr>
        <w:t xml:space="preserve">Après le succulent repas marcaire concocté par la famille Schickel, l’ensemble des participants s’est rendu dans la forêt avoisinante du Hahnenbrunen, à la découverte de l'ancien camp militaire français du Breitfirst, du site de l'ancien téléphérique et de deux « knochaoffa » oubliés, sous la direction avisée de Maurice Baumgart. Cette visite passionnante s’est transformée en véritable fouille archéologique ! </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Colmar, le 18 août 2018.</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Le président, le secrétaire, la secrétaire adjointe</w:t>
      </w:r>
    </w:p>
    <w:p>
      <w:pPr>
        <w:pStyle w:val="Normal"/>
        <w:spacing w:before="0" w:after="0"/>
        <w:jc w:val="both"/>
        <w:rPr>
          <w:rFonts w:ascii="Arial" w:hAnsi="Arial" w:cs="Arial"/>
          <w:sz w:val="24"/>
          <w:szCs w:val="24"/>
        </w:rPr>
      </w:pPr>
      <w:r>
        <w:rPr>
          <w:rFonts w:cs="Arial" w:ascii="Arial" w:hAnsi="Arial"/>
          <w:sz w:val="24"/>
          <w:szCs w:val="24"/>
        </w:rPr>
        <w:t>Gérard Leser, Jean-Marc Lalevée, Léa Watsky.</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fr-FR" w:bidi="ar-SA" w:eastAsia="zh-CN"/>
    </w:rPr>
  </w:style>
  <w:style w:type="character" w:styleId="Policepardfaut">
    <w:name w:val="Police par défaut"/>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31</TotalTime>
  <Application>LibreOffice/7.0.3.1$MacOSX_X86_64 LibreOffice_project/d7547858d014d4cf69878db179d326fc3483e082</Application>
  <Pages>2</Pages>
  <Words>1158</Words>
  <Characters>5917</Characters>
  <CharactersWithSpaces>7046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2019-10-09T08:46:00Z</dcterms:created>
  <dc:creator>Gerard</dc:creator>
  <dc:description/>
  <cp:keywords> </cp:keywords>
  <dc:language>en-US</dc:language>
  <cp:lastModifiedBy>Bernard Schaffner</cp:lastModifiedBy>
  <dcterms:modified xsi:type="dcterms:W3CDTF">2019-10-09T10:01:00Z</dcterms:modified>
  <cp:revision>6</cp:revision>
  <dc:subject/>
  <dc:title/>
</cp:coreProperties>
</file>