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9256" w14:textId="77777777" w:rsidR="00B8080D" w:rsidRPr="00663C0A" w:rsidRDefault="00636234" w:rsidP="0060654A">
      <w:pPr>
        <w:spacing w:after="0"/>
        <w:jc w:val="both"/>
        <w:rPr>
          <w:rStyle w:val="Aucun"/>
          <w:rFonts w:ascii="Arial" w:eastAsia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Procès-verbal de la réunion de comité de la </w:t>
      </w:r>
      <w:r w:rsidR="00663C0A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SHVVM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du 19 mars 2022 à 14 h à la salle de la </w:t>
      </w:r>
      <w:proofErr w:type="spellStart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Laub</w:t>
      </w:r>
      <w:proofErr w:type="spellEnd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à Munster.</w:t>
      </w:r>
    </w:p>
    <w:p w14:paraId="5F4FD05F" w14:textId="77777777" w:rsidR="00B8080D" w:rsidRPr="00663C0A" w:rsidRDefault="00B8080D" w:rsidP="0060654A">
      <w:pPr>
        <w:spacing w:after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13F9B244" w14:textId="77777777" w:rsidR="00B8080D" w:rsidRPr="00663C0A" w:rsidRDefault="00CA2B85" w:rsidP="0060654A">
      <w:pPr>
        <w:spacing w:after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Présents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Éric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Babilon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David </w:t>
      </w:r>
      <w:proofErr w:type="spellStart"/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Frasson</w:t>
      </w:r>
      <w:proofErr w:type="spellEnd"/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-Botton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Serge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Geis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ert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Charles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Kilbert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Jean-Marc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Lalevée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Gérard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Leser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Rolande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Megnouche-Lautrette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Denis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Monhardt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Daniel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Roess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Angèle et Bernard Schaffner, Karen </w:t>
      </w:r>
      <w:proofErr w:type="spellStart"/>
      <w:r w:rsidR="00694738" w:rsidRPr="00663C0A">
        <w:rPr>
          <w:rStyle w:val="Aucun"/>
          <w:rFonts w:ascii="Arial" w:hAnsi="Arial" w:cs="Arial"/>
          <w:color w:val="auto"/>
          <w:sz w:val="24"/>
          <w:szCs w:val="24"/>
        </w:rPr>
        <w:t>Schickel</w:t>
      </w:r>
      <w:proofErr w:type="spellEnd"/>
      <w:r w:rsidR="00694738" w:rsidRPr="00663C0A">
        <w:rPr>
          <w:rStyle w:val="Aucun"/>
          <w:rFonts w:ascii="Arial" w:hAnsi="Arial" w:cs="Arial"/>
          <w:color w:val="auto"/>
          <w:sz w:val="24"/>
          <w:szCs w:val="24"/>
        </w:rPr>
        <w:t>, Léa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Watzky</w:t>
      </w:r>
      <w:proofErr w:type="spellEnd"/>
      <w:r w:rsid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6D38A7CD" w14:textId="77777777" w:rsidR="00B8080D" w:rsidRPr="00663C0A" w:rsidRDefault="00C3218E" w:rsidP="0060654A">
      <w:pPr>
        <w:spacing w:after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Excusés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Maurice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Baumgart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et Gilles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Wolfs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318A6028" w14:textId="77777777" w:rsidR="00B8080D" w:rsidRPr="00663C0A" w:rsidRDefault="00B8080D" w:rsidP="0060654A">
      <w:pPr>
        <w:spacing w:after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24979B9A" w14:textId="77777777" w:rsidR="00636234" w:rsidRPr="00663C0A" w:rsidRDefault="00CA2B85" w:rsidP="0060654A">
      <w:pPr>
        <w:spacing w:after="0"/>
        <w:jc w:val="both"/>
        <w:rPr>
          <w:rStyle w:val="Aucun"/>
          <w:rFonts w:ascii="Arial" w:eastAsia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1</w:t>
      </w:r>
      <w:r w:rsidR="00C3218E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)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Mot d’accueil du </w:t>
      </w:r>
      <w:r w:rsidR="00C3218E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président</w:t>
      </w:r>
    </w:p>
    <w:p w14:paraId="673917D8" w14:textId="77777777" w:rsidR="00B8080D" w:rsidRPr="00663C0A" w:rsidRDefault="00CA2B85" w:rsidP="0060654A">
      <w:pPr>
        <w:spacing w:after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président souhaite la bienvenue à l’assemblée et lui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transmets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les informations 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suivantes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14549C74" w14:textId="77777777" w:rsidR="00636234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Grand Hôtel va exposer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d’ici l’été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dans sa salle de restaurant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,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16 photos liées au tramway Munster-Schlucht et une concernant le tramway Schlucht-Hohneck. Un panneau introductif sera aussi insta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lé. Il s’agit d’un bel exemple de partenariat ; L’inauguration aura lieu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en</w:t>
      </w:r>
      <w:r w:rsid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temps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opportun, le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comité y sera convié. </w:t>
      </w:r>
    </w:p>
    <w:p w14:paraId="0D02BF99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 ville de Munster va remplacer les panneaux du sentier des poètes (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Dichterwaj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) au cours de ce printemps.</w:t>
      </w:r>
    </w:p>
    <w:p w14:paraId="3D7CFF90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7F650CE1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2</w:t>
      </w:r>
      <w:r w:rsidR="00C3218E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)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Approbation du compte rendu de la dernière réunion du CA.</w:t>
      </w:r>
    </w:p>
    <w:p w14:paraId="62ABFE36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Quelques remarques sont émises au sujet du compte-rendu de la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de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nière réunion de comité du 29 janvier 2022, notamment sur la compos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i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tion des différents groupes ou commissions qui ont été constitués à l’occasion de cette séance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7B443BCC" w14:textId="77777777" w:rsidR="00B8080D" w:rsidRPr="00663C0A" w:rsidRDefault="00E80D1D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e groupe « Musée » qui souhaite s’inscrire en association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pour l’heure se sont proposés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David </w:t>
      </w:r>
      <w:proofErr w:type="spellStart"/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Frasson</w:t>
      </w:r>
      <w:proofErr w:type="spellEnd"/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-Botton, Serge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Geisert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, G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rard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Leser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Rolande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Megnouche-Lautrette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Karen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Schickel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et Léa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Watzky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(tous membres du comité SHVVM) Comme la loi locale l’impose, un comité doit être constitué de 7 personnes au m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i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nimum, M. Patrick </w:t>
      </w:r>
      <w:proofErr w:type="spellStart"/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Puppinck</w:t>
      </w:r>
      <w:proofErr w:type="spellEnd"/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serait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également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intéressé de devenir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membre de cette nouvelle association.</w:t>
      </w:r>
    </w:p>
    <w:p w14:paraId="03B70DAE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comité d’organisation du congrès des historiens d’Alsace, le 25 septembre à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Munster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Éric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Babilon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Jean-Marc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Lalevée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Gérard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ser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et Daniel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Roess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20947666" w14:textId="77777777" w:rsidR="0060654A" w:rsidRPr="00663C0A" w:rsidRDefault="0060654A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7A8EE4A4" w14:textId="77777777" w:rsidR="00B8080D" w:rsidRPr="00663C0A" w:rsidRDefault="00C3218E" w:rsidP="0060654A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3)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Le congrès des historiens d’Alsace le 25 septembre 2022</w:t>
      </w:r>
      <w:r w:rsidR="00636234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org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a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nisation concrète.</w:t>
      </w:r>
    </w:p>
    <w:p w14:paraId="56E6739E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Gérard fait le point sur les différents aspects de l’organisation déjà réalisé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</w:p>
    <w:p w14:paraId="61EE60F8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La salle des fêtes de Munster est d’ores et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déjà réservée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pour les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24 et 25 septembre. L’installation de la salle sera effectuée samedi 24 septembre.</w:t>
      </w:r>
    </w:p>
    <w:p w14:paraId="110AEB81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Environ 70 personnes sont attendues à ce congrès. Les invitations n’ont pas encore </w:t>
      </w:r>
      <w:proofErr w:type="gram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été</w:t>
      </w:r>
      <w:proofErr w:type="gram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envoyées.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Elles le seront fin août 2022.</w:t>
      </w:r>
    </w:p>
    <w:p w14:paraId="6AF96C6F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Il s’agira de mettre en place 80 chaises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,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ainsi que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des tables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et des chaises pour les officiels et les conférenciers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7DC1BD7B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lastRenderedPageBreak/>
        <w:t xml:space="preserve">Des tables pour le vin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d’honneur, pour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l’accueil à l’entrée, pour les livres de la SHVVM et une autre pour les ouvrages de la BNU.</w:t>
      </w:r>
    </w:p>
    <w:p w14:paraId="0C8F0BE7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Gestion de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l’accueil avec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croissants et café. Le président a déjà eu l’accord du pâtissier Willy pour les viennoiseries dont le coût sera pris en charge 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par la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FSHAA. Daniel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Roess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se porte volontaire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pour s’occuper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de l’organisation de ce petit-déjeuner d’accueil.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66C845E7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 SHVVM offrira un exemplaire de notre ouvrage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</w:rPr>
        <w:t>Repères pour une histoire de la vallée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à chaque congressiste. </w:t>
      </w:r>
    </w:p>
    <w:p w14:paraId="2C2E9678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Les trois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conférences qui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dureront une demi-heure chacune seront données par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</w:p>
    <w:p w14:paraId="124F547C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Gérard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Leser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« 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a communauté d’habitants du </w:t>
      </w:r>
      <w:r w:rsidR="00663C0A">
        <w:rPr>
          <w:rStyle w:val="Aucun"/>
          <w:rFonts w:ascii="Arial" w:hAnsi="Arial" w:cs="Arial"/>
          <w:color w:val="auto"/>
          <w:sz w:val="24"/>
          <w:szCs w:val="24"/>
        </w:rPr>
        <w:t>v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al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aint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-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Grégoire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,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une institution originale »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0868D930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Daniel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Roess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« 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es combats au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Kefeil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un aspect méconnu de la Première Guerre mondiale »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3960CC7F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Jean Marc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Lalevée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« 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D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 quelques affaires criminelles dans la va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lée »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5191F79B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</w:t>
      </w:r>
      <w:r w:rsidR="00C3218E" w:rsidRPr="00663C0A">
        <w:rPr>
          <w:rStyle w:val="Aucun"/>
          <w:rFonts w:ascii="Arial" w:hAnsi="Arial" w:cs="Arial"/>
          <w:color w:val="auto"/>
          <w:sz w:val="24"/>
          <w:szCs w:val="24"/>
        </w:rPr>
        <w:t>v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in d’honneur sera offert par la ville.</w:t>
      </w:r>
    </w:p>
    <w:p w14:paraId="67D4DC7C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déjeuner sera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servi au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F5533A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Grand Hôtel à Munster au prix de 3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>5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euros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maximum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par personne, menu tout compris, avec boissons.</w:t>
      </w:r>
    </w:p>
    <w:p w14:paraId="6C1B5F74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 déjeuner des conférenciers est pris en charge par la FSHAA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7129E03F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Les trois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E74332"/>
        </w:rPr>
        <w:t xml:space="preserve"> </w:t>
      </w:r>
      <w:r w:rsidR="00391CFF" w:rsidRPr="00663C0A">
        <w:rPr>
          <w:rStyle w:val="Aucun"/>
          <w:rFonts w:ascii="Arial" w:hAnsi="Arial" w:cs="Arial"/>
          <w:color w:val="auto"/>
          <w:sz w:val="24"/>
          <w:szCs w:val="24"/>
          <w:u w:color="E74332"/>
        </w:rPr>
        <w:t>vi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sites guidées seront effectuées par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</w:p>
    <w:p w14:paraId="6E8CBB82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Gérard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Leser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Visite de Munster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2802565A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Rémy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Jaeglé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Visite de l’ambulance alpine de Mittlach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7CB7725D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Visite de la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m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aison Schweitzer.</w:t>
      </w:r>
    </w:p>
    <w:p w14:paraId="24AB586A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5C6BB372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Enfin le président se rendra au mois d’avril au siège de la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f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édér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tion pour 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faire un point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complet. 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Cela a été le cas 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le 20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avril, plus de précisions lors de la prochaine réunion du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c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omité.</w:t>
      </w:r>
    </w:p>
    <w:p w14:paraId="2AD00D8F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0AA4E511" w14:textId="77777777" w:rsidR="00B8080D" w:rsidRPr="00663C0A" w:rsidRDefault="00C3218E" w:rsidP="0060654A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4)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Les publications en projet</w:t>
      </w:r>
      <w:r w:rsidR="00636234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</w:p>
    <w:p w14:paraId="72F486E7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 L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o Ott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sa mise en page est en cours, publication 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et présent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a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tion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 25 juin lors de l’AG de Metzeral.</w:t>
      </w:r>
    </w:p>
    <w:p w14:paraId="29E841EF" w14:textId="77777777" w:rsidR="00B8080D" w:rsidRPr="00663C0A" w:rsidRDefault="00666DD4" w:rsidP="0060654A">
      <w:pPr>
        <w:pStyle w:val="Paragraphedeliste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vocabulaire des marcaires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il</w:t>
      </w:r>
      <w:r w:rsidR="00BA06D2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est pratiquement terminé et pou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r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rait être publié en même temps que notre annuaire 2022.</w:t>
      </w:r>
    </w:p>
    <w:p w14:paraId="4E362499" w14:textId="77777777" w:rsidR="00B8080D" w:rsidRPr="00663C0A" w:rsidRDefault="00666DD4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L’annuaire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2022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Bernard annonce que pour l’heure il a recensé dix articles complets qui représentent un total de 73 pages. Après le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c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ture par Rolande, Gilles et Jean-Marc du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texte d’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lisabeth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Halna</w:t>
      </w:r>
      <w:proofErr w:type="spellEnd"/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sur l’histoire de la famille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Jémoli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Gérard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propose de le publier en trois fois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Rappelons que le contenu d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u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texte très intéressant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lastRenderedPageBreak/>
        <w:t>au deme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u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rant 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remplirait 50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pages de notre annuaire !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comité donne son accord.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La liste détaillée des articles potentiels et ceux déjà arrivés est la suivante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, elle peut encore évoluer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0E26D2F5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Préface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Bernard Schaffner</w:t>
      </w:r>
    </w:p>
    <w:p w14:paraId="0277BE86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 C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Richez</w:t>
      </w:r>
      <w:proofErr w:type="spellEnd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7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communards issus de la vallée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46D4D307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Texte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lisabeth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Halna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sur l’histoire de la famille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Jemoli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en deux ou trois fois ?</w:t>
      </w:r>
    </w:p>
    <w:p w14:paraId="6DB07DCC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Jean Paul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Sorg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hommage à Martin Graff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&amp;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un autre texte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26D6EC2E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Ralf Bernd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Herden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„Die I. Internationale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Freimaurer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-Manifestation 1907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auf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dem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col de la Schlucht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“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« La manifestation des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f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rancs-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m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açons au col de la Schlucht en 1907. » (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L’article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est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traduit par </w:t>
      </w:r>
      <w:proofErr w:type="spellStart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dmond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Ludwig)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. I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 sera publié en français uniquement. </w:t>
      </w:r>
    </w:p>
    <w:p w14:paraId="1E2F57EF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Bernard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Stoehr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a flore du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Rothenbachkopf</w:t>
      </w:r>
      <w:proofErr w:type="spellEnd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194D40A5" w14:textId="77777777" w:rsidR="00B8080D" w:rsidRPr="00663C0A" w:rsidRDefault="0060654A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Éric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Babilon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a reconstruction de la villa Sidi Brahim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43B5C518" w14:textId="77777777" w:rsidR="00636234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Rolande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Megnouche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 chapelle de Zimmerbach, l’ancienne tuil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rie Sturm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2F570AAD" w14:textId="77777777" w:rsidR="00636234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Daniel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Roess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es combats autour du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Kefeil</w:t>
      </w:r>
      <w:proofErr w:type="spellEnd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. </w:t>
      </w:r>
    </w:p>
    <w:p w14:paraId="39416A56" w14:textId="77777777" w:rsidR="00636234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Pierre Marie David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Balade des dames des temps jadis</w:t>
      </w:r>
      <w:r w:rsidR="00540E0A">
        <w:rPr>
          <w:rStyle w:val="Aucun"/>
          <w:rFonts w:ascii="Arial" w:hAnsi="Arial" w:cs="Arial"/>
          <w:color w:val="auto"/>
          <w:sz w:val="24"/>
          <w:szCs w:val="24"/>
        </w:rPr>
        <w:t xml:space="preserve"> avec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photo fontaine de la duchesse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&amp;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un autre article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1D9936C4" w14:textId="77777777" w:rsidR="00B8080D" w:rsidRPr="00663C0A" w:rsidRDefault="00540E0A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>
        <w:rPr>
          <w:rStyle w:val="Aucun"/>
          <w:rFonts w:ascii="Arial" w:hAnsi="Arial" w:cs="Arial"/>
          <w:color w:val="auto"/>
          <w:sz w:val="24"/>
          <w:szCs w:val="24"/>
        </w:rPr>
        <w:t xml:space="preserve">G.L.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Les carrières anciennes et actuelles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19D6C8A9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A.S. Les vestiges d’une ancienne chapelle près de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Wihr</w:t>
      </w:r>
      <w:proofErr w:type="spellEnd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5FDCAB7F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JM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Lalevée</w:t>
      </w:r>
      <w:proofErr w:type="spellEnd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&amp;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Serge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Geisert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meurtre d’un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Dischinger</w:t>
      </w:r>
      <w:proofErr w:type="spellEnd"/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2FAC1881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JM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Lalevée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 crime de Mittlach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7834DFE1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Louis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Schlaefli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Le calendrier de Turckheim 1610.</w:t>
      </w:r>
    </w:p>
    <w:p w14:paraId="1F7DC4D5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Rémy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Jaegle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ED5858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14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-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18 à Mittlach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36F4F03A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Pierre Brunel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Les gisants des Hattstatt à Soultzbach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-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les</w:t>
      </w:r>
      <w:r w:rsidR="00666DD4" w:rsidRPr="00663C0A">
        <w:rPr>
          <w:rStyle w:val="Aucun"/>
          <w:rFonts w:ascii="Arial" w:hAnsi="Arial" w:cs="Arial"/>
          <w:color w:val="auto"/>
          <w:sz w:val="24"/>
          <w:szCs w:val="24"/>
        </w:rPr>
        <w:t>-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Bains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6DB0BA88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Karen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Schickel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&amp;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G</w:t>
      </w:r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érard </w:t>
      </w:r>
      <w:proofErr w:type="spellStart"/>
      <w:r w:rsidR="00BA06D2" w:rsidRPr="00663C0A">
        <w:rPr>
          <w:rStyle w:val="Aucun"/>
          <w:rFonts w:ascii="Arial" w:hAnsi="Arial" w:cs="Arial"/>
          <w:color w:val="auto"/>
          <w:sz w:val="24"/>
          <w:szCs w:val="24"/>
        </w:rPr>
        <w:t>Leser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es nouvelles traditions marcaires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2FF0EEF7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Cécile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Modanèse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H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istoire du parc Albert Schweitzer et du parc de la Fecht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490C4170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  <w:u w:color="FF0000"/>
          <w:lang w:val="de-DE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 xml:space="preserve">Karen </w:t>
      </w:r>
      <w:proofErr w:type="gramStart"/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>Schickel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> </w:t>
      </w:r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>:</w:t>
      </w:r>
      <w:proofErr w:type="gramEnd"/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60654A"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  <w:lang w:val="de-DE"/>
        </w:rPr>
        <w:t>I</w:t>
      </w:r>
      <w:r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  <w:lang w:val="de-DE"/>
        </w:rPr>
        <w:t>n Memoriam</w:t>
      </w:r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 xml:space="preserve"> Jean Hansi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>Wehrey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 xml:space="preserve"> (1944-2021)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  <w:lang w:val="de-DE"/>
        </w:rPr>
        <w:t xml:space="preserve"> </w:t>
      </w:r>
    </w:p>
    <w:p w14:paraId="76373901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Jean Hansi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Wehrey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Quelques souvenirs de mon enfance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3F92DAF7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Gilles P.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Braesch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 photo retrouvée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7FE71C74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Florian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Hensel</w:t>
      </w:r>
      <w:proofErr w:type="spellEnd"/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exte 1914-18 et 1944 combats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Lechterwann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…</w:t>
      </w:r>
    </w:p>
    <w:p w14:paraId="603B8F77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Chronique de la société (à faire après l’AG du 25 juin)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67FBB5D9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3E7C3C12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Autre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3F194A24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lastRenderedPageBreak/>
        <w:t>Gustave Koch</w:t>
      </w:r>
      <w:r w:rsidR="00C3218E" w:rsidRPr="00663C0A">
        <w:rPr>
          <w:rStyle w:val="Aucun"/>
          <w:rFonts w:ascii="Arial" w:hAnsi="Arial" w:cs="Arial"/>
          <w:color w:val="auto"/>
          <w:sz w:val="24"/>
          <w:szCs w:val="24"/>
        </w:rPr>
        <w:t>,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ancien directeur du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Stift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C3218E" w:rsidRPr="00663C0A">
        <w:rPr>
          <w:rStyle w:val="Aucun"/>
          <w:rFonts w:ascii="Arial" w:hAnsi="Arial" w:cs="Arial"/>
          <w:color w:val="auto"/>
          <w:sz w:val="24"/>
          <w:szCs w:val="24"/>
        </w:rPr>
        <w:t>ou séminaire protestant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C3218E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de Strasbourg,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à l’époque où Gérard était étudiant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et y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résidait, lui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 envoyé une traduction</w:t>
      </w:r>
      <w:r w:rsidR="00540E0A">
        <w:rPr>
          <w:rStyle w:val="Aucun"/>
          <w:rFonts w:ascii="Arial" w:hAnsi="Arial" w:cs="Arial"/>
          <w:color w:val="auto"/>
          <w:sz w:val="24"/>
          <w:szCs w:val="24"/>
        </w:rPr>
        <w:t>,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réalisée par sa 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belle-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sœur et son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épouse, du</w:t>
      </w:r>
      <w:r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spellStart"/>
      <w:r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</w:rPr>
        <w:t>Klosterfischer</w:t>
      </w:r>
      <w:proofErr w:type="spellEnd"/>
      <w:r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</w:rPr>
        <w:t xml:space="preserve"> von </w:t>
      </w:r>
      <w:proofErr w:type="spellStart"/>
      <w:r w:rsidRPr="00663C0A">
        <w:rPr>
          <w:rStyle w:val="Aucun"/>
          <w:rFonts w:ascii="Arial" w:hAnsi="Arial" w:cs="Arial"/>
          <w:i/>
          <w:iCs/>
          <w:color w:val="auto"/>
          <w:sz w:val="24"/>
          <w:szCs w:val="24"/>
        </w:rPr>
        <w:t>Sulzern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paru après la Première Guerre mondiale. Sa publication pourrait être envisagée soit 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n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core pour cette année, soit l’année prochaine.</w:t>
      </w:r>
    </w:p>
    <w:p w14:paraId="483E2B7B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1416F6D0" w14:textId="77777777" w:rsidR="00B8080D" w:rsidRPr="00663C0A" w:rsidRDefault="00C3218E" w:rsidP="0060654A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5)</w:t>
      </w:r>
      <w:r w:rsidR="0060654A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Le point sur les finances</w:t>
      </w:r>
      <w:r w:rsidR="00636234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</w:p>
    <w:p w14:paraId="500736F8" w14:textId="69307AA0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Charles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Kilbert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notre trésorier nous informe qu’à ce jour, il reste encore 32 impayés. Le solde actuel de tous nos comptes confo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n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dus est </w:t>
      </w:r>
      <w:r w:rsidR="005C00EC">
        <w:rPr>
          <w:rStyle w:val="Aucun"/>
          <w:rFonts w:ascii="Arial" w:hAnsi="Arial" w:cs="Arial"/>
          <w:color w:val="auto"/>
          <w:sz w:val="24"/>
          <w:szCs w:val="24"/>
        </w:rPr>
        <w:t>satisfaisant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malgré un léger déficit entre les recettes et les dépenses pour l’exercice budgétaire précédent. Les convocations à notre prochaine AG seront mises sous plis collectivement lors de 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notre prochaine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réunion de notre comité fixée au 28 mai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au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Ha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h</w:t>
      </w:r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nenbrunnen</w:t>
      </w:r>
      <w:proofErr w:type="spellEnd"/>
      <w:r w:rsidR="00D6592E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3FD4A4C8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5BC25A95" w14:textId="77777777" w:rsidR="00B8080D" w:rsidRPr="00663C0A" w:rsidRDefault="00C3218E" w:rsidP="0060654A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6)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795C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L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’AG 2022</w:t>
      </w:r>
    </w:p>
    <w:p w14:paraId="4A19DC5F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Elle aura lieu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le 25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juin 2022 à 14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h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30 à la salle des fêtes de Me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zeral.</w:t>
      </w:r>
    </w:p>
    <w:p w14:paraId="5D2804F9" w14:textId="77777777" w:rsidR="00B8080D" w:rsidRPr="00663C0A" w:rsidRDefault="00F707F0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salle est réservée ; l’AG se déroulera en deux temps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l’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  <w:u w:color="F65A45"/>
        </w:rPr>
        <w:t>AG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cla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s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sique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de 14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h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30 à 15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h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30 sera suivie à 16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 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h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par la présent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a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tion du livre de Leo Ott traduit par Alexis Meyer, en présence des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deux auteurs. Cette partie sera publique, donc ouverte à toute personne extérieure à la SHVVM.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6353A3D7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Gérard et Jean-Marc effectueront une visite des lieux au préalable, quelques jours avant l’AG. </w:t>
      </w:r>
    </w:p>
    <w:p w14:paraId="1AC151B7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05688E75" w14:textId="77777777" w:rsidR="00B8080D" w:rsidRPr="00663C0A" w:rsidRDefault="00CA2B85" w:rsidP="0060654A">
      <w:pPr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7</w:t>
      </w:r>
      <w:r w:rsidR="00C3218E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)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F0795C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es prochaines manifestations</w:t>
      </w:r>
    </w:p>
    <w:p w14:paraId="172DE218" w14:textId="77777777" w:rsidR="00B8080D" w:rsidRPr="00663C0A" w:rsidRDefault="00D6592E" w:rsidP="0060654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Journée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des associations le 14 mai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elle se déroulera en plein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air, l’après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-midi au parc Albert Schweitzer, mais risque d’être annulée en cas de pluie. Gérard et Jean-Marc représenteront l’association à cette manifestation, ainsi que Serge qui sera par ailleurs présent au titre de la société de généalogie. </w:t>
      </w:r>
    </w:p>
    <w:p w14:paraId="5647600D" w14:textId="77777777" w:rsidR="00B8080D" w:rsidRPr="00663C0A" w:rsidRDefault="00D6592E" w:rsidP="0060654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Fête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de la transhumance le 11 septembre Munster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la SHVVM y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tiendra un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stand, le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président est en attente de plus amples inform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a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tions.</w:t>
      </w:r>
    </w:p>
    <w:p w14:paraId="0B3CA872" w14:textId="77777777" w:rsidR="00B8080D" w:rsidRPr="00663C0A" w:rsidRDefault="00D6592E" w:rsidP="0060654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es journées des monuments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historiques sont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programmées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les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17 et 18 septembre prochains. Nous serons présents à la mairie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de Munster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p w14:paraId="3116C919" w14:textId="77777777" w:rsidR="00B8080D" w:rsidRPr="00663C0A" w:rsidRDefault="00D6592E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e festival du livre de Colmar 26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-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27 novembre.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Une partie du stand soci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té d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’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his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oire sera r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éservée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aux revues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de Rencontres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tran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vosgi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nnes.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Le stand SHVVM sera situé à côté de celui de la s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o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ciété philomatique de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S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aint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-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Dié.</w:t>
      </w:r>
    </w:p>
    <w:p w14:paraId="522D99F3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Un planning de toutes ces manifestations sera envoyé prochain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ment à tous les membres du comité pour inscriptions à perm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nences.</w:t>
      </w:r>
    </w:p>
    <w:p w14:paraId="3A77DF43" w14:textId="77777777" w:rsidR="00F707F0" w:rsidRPr="00663C0A" w:rsidRDefault="00F707F0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23BCDAF8" w14:textId="77777777" w:rsidR="00B8080D" w:rsidRPr="00663C0A" w:rsidRDefault="00CA2B85" w:rsidP="00F707F0">
      <w:pPr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lastRenderedPageBreak/>
        <w:t>8</w:t>
      </w:r>
      <w:r w:rsidR="002E4456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)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218E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L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a pierre de Stosswihr</w:t>
      </w:r>
      <w:r w:rsidR="00636234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„</w:t>
      </w:r>
      <w:proofErr w:type="spellStart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Gott</w:t>
      </w:r>
      <w:proofErr w:type="spellEnd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40F40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s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trafe die </w:t>
      </w:r>
      <w:proofErr w:type="spellStart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Weltbrandstifter</w:t>
      </w:r>
      <w:proofErr w:type="spellEnd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“ </w:t>
      </w:r>
      <w:r w:rsidR="00E40F40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« Que 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Dieu puni</w:t>
      </w:r>
      <w:r w:rsidR="00E40F40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sse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les incendiaires du monde</w:t>
      </w:r>
      <w:r w:rsidR="00E40F40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»</w:t>
      </w:r>
    </w:p>
    <w:p w14:paraId="1F291677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Les inscriptions (hélas d’une cruelle actualité) que portent cette 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pierre sont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presque effacées, il conviendrait de la nettoyer et de repeindre ses écrits afin de les rendre à nouveau visibles. Pl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u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sieurs membres (Angèle et Bernard) proposent des solutions et se portent volontaires pour effectuer cette petite opération de sauv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garde d’un patrimoine historique.</w:t>
      </w:r>
    </w:p>
    <w:p w14:paraId="064F99D1" w14:textId="77777777" w:rsidR="00B8080D" w:rsidRPr="00E40F40" w:rsidRDefault="00CA2B85" w:rsidP="0060654A">
      <w:pPr>
        <w:pStyle w:val="Paragraphedeliste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40F40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Les abris du mortier de 210 derrière le cimetière de Munster</w:t>
      </w:r>
      <w:r w:rsidR="00636234" w:rsidRPr="00E40F40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</w:p>
    <w:p w14:paraId="36CC9E73" w14:textId="77777777" w:rsidR="00B8080D" w:rsidRPr="00663C0A" w:rsidRDefault="002E4456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Gérard, qui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 adressé un courrier à la ville, souhaiterait réhabiliter cet ensemble remarquable, complétement oublié, situé dans le va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l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lon du </w:t>
      </w:r>
      <w:proofErr w:type="spellStart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Heidenbach</w:t>
      </w:r>
      <w:proofErr w:type="spellEnd"/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>, le valoriser et l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e</w:t>
      </w:r>
      <w:r w:rsidR="00CA2B85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rendre accessible et visitable.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Accord de Michel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Wernain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propriétaire du terrain</w:t>
      </w:r>
      <w:r w:rsidR="00C3218E" w:rsidRPr="00663C0A">
        <w:rPr>
          <w:rStyle w:val="Aucun"/>
          <w:rFonts w:ascii="Arial" w:hAnsi="Arial" w:cs="Arial"/>
          <w:color w:val="auto"/>
          <w:sz w:val="24"/>
          <w:szCs w:val="24"/>
        </w:rPr>
        <w:t> ;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le Club </w:t>
      </w:r>
      <w:r w:rsidR="00F707F0" w:rsidRPr="00663C0A">
        <w:rPr>
          <w:rStyle w:val="Aucun"/>
          <w:rFonts w:ascii="Arial" w:hAnsi="Arial" w:cs="Arial"/>
          <w:color w:val="auto"/>
          <w:sz w:val="24"/>
          <w:szCs w:val="24"/>
        </w:rPr>
        <w:t>v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osgien est partant.</w:t>
      </w:r>
    </w:p>
    <w:p w14:paraId="62E76C1B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632B28D7" w14:textId="77777777" w:rsidR="00636234" w:rsidRPr="00663C0A" w:rsidRDefault="00CA2B85" w:rsidP="0060654A">
      <w:pPr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9</w:t>
      </w:r>
      <w:r w:rsidR="00C3218E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)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Où en est l’association </w:t>
      </w:r>
      <w:r w:rsidR="002E4456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en projet </w:t>
      </w: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pour le patrimoine</w:t>
      </w:r>
    </w:p>
    <w:p w14:paraId="09CAA291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Pour l’instant elle est en veilleuse, mais un comité est en voie de constitution (voir le point 2 du présent CR)</w:t>
      </w:r>
    </w:p>
    <w:p w14:paraId="3DCB3BB7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38BEA74F" w14:textId="77777777" w:rsidR="00B8080D" w:rsidRPr="00663C0A" w:rsidRDefault="00C3218E" w:rsidP="0060654A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10)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le cycle de conférences</w:t>
      </w:r>
      <w:r w:rsidR="00636234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nouvelles dates</w:t>
      </w:r>
    </w:p>
    <w:p w14:paraId="052554A6" w14:textId="77777777" w:rsidR="00636234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Jeudi le 17 mars 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FF545B"/>
        </w:rPr>
        <w:t>la conférence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 été donnée par 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le D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  <w:vertAlign w:val="superscript"/>
        </w:rPr>
        <w:t>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Alain Bur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scher, une intéressante conférence dont le thème était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« Un e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n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fant nous est né... Histoire et symbolique de la naissance, depuis la pr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histoire à nos jours ". Une vingtaine d’auditeurs étaient pr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é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sents.</w:t>
      </w:r>
    </w:p>
    <w:p w14:paraId="042D1AB5" w14:textId="77777777" w:rsidR="00B8080D" w:rsidRPr="00663C0A" w:rsidRDefault="00CA2B85" w:rsidP="00297DA6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Jeudi 28 avril 2022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Paul Ham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« Les Abeilles et l’Apiculture » à </w:t>
      </w:r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>20 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h, salle de la </w:t>
      </w:r>
      <w:proofErr w:type="spellStart"/>
      <w:r w:rsidR="00C3218E" w:rsidRPr="00663C0A">
        <w:rPr>
          <w:rStyle w:val="Aucun"/>
          <w:rFonts w:ascii="Arial" w:hAnsi="Arial" w:cs="Arial"/>
          <w:color w:val="auto"/>
          <w:sz w:val="24"/>
          <w:szCs w:val="24"/>
        </w:rPr>
        <w:t>Laub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, Munster</w:t>
      </w:r>
    </w:p>
    <w:p w14:paraId="51664049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Jeudi 19 mai 2022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Jacky Koch, Mathieu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Koehl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, « Le château du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Schwarzenbourg</w:t>
      </w:r>
      <w:proofErr w:type="spellEnd"/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– Une histoire, des pierres, de la 3D. Quel avenir pour une ruine ? » à 20 h, 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F66038"/>
        </w:rPr>
        <w:t>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alle d</w:t>
      </w:r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u </w:t>
      </w:r>
      <w:proofErr w:type="spellStart"/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>Dorfhuss</w:t>
      </w:r>
      <w:proofErr w:type="spellEnd"/>
      <w:r w:rsidR="002E445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à Eschbach-au-val.</w:t>
      </w:r>
    </w:p>
    <w:p w14:paraId="5ABD02A4" w14:textId="77777777" w:rsidR="00B8080D" w:rsidRPr="00663C0A" w:rsidRDefault="00CA2B85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Toutes les entrées à ces conférences sont gratuites.</w:t>
      </w:r>
    </w:p>
    <w:p w14:paraId="201B2A6B" w14:textId="77777777" w:rsidR="00636234" w:rsidRPr="00663C0A" w:rsidRDefault="00636234" w:rsidP="0060654A">
      <w:pPr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4D37005F" w14:textId="77777777" w:rsidR="00B8080D" w:rsidRPr="00663C0A" w:rsidRDefault="00CA2B85" w:rsidP="0060654A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La prochaine réunion de comité est arrêtée au 28 mai à la ferme-auberge </w:t>
      </w:r>
      <w:proofErr w:type="spellStart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Hahnenbrunnen</w:t>
      </w:r>
      <w:proofErr w:type="spellEnd"/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. Repas sur place.</w:t>
      </w:r>
    </w:p>
    <w:p w14:paraId="52160A83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329E20CD" w14:textId="77777777" w:rsidR="00B8080D" w:rsidRPr="00663C0A" w:rsidRDefault="00694738" w:rsidP="0060654A">
      <w:pPr>
        <w:jc w:val="both"/>
        <w:rPr>
          <w:rStyle w:val="Aucun"/>
          <w:rFonts w:ascii="Arial" w:hAnsi="Arial" w:cs="Arial"/>
          <w:b/>
          <w:bCs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12)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97DA6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D</w:t>
      </w:r>
      <w:r w:rsidR="00CA2B85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ivers</w:t>
      </w:r>
      <w:r w:rsidR="00636234" w:rsidRPr="00663C0A">
        <w:rPr>
          <w:rStyle w:val="Aucun"/>
          <w:rFonts w:ascii="Arial" w:hAnsi="Arial" w:cs="Arial"/>
          <w:b/>
          <w:bCs/>
          <w:color w:val="auto"/>
          <w:sz w:val="24"/>
          <w:szCs w:val="24"/>
        </w:rPr>
        <w:t> :</w:t>
      </w:r>
    </w:p>
    <w:p w14:paraId="775D30CF" w14:textId="77777777" w:rsidR="00B8080D" w:rsidRPr="00663C0A" w:rsidRDefault="00CA2B85" w:rsidP="0060654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Serge annonce l’assemblée générale du cercle de généalogie de Munster </w:t>
      </w:r>
      <w:r w:rsidR="00694738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qui aura lieu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le 31 mars 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FF0000"/>
        </w:rPr>
        <w:t>à 1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  <w:u w:color="FF0000"/>
        </w:rPr>
        <w:t>9</w:t>
      </w:r>
      <w:r w:rsidRPr="00663C0A">
        <w:rPr>
          <w:rStyle w:val="Aucun"/>
          <w:rFonts w:ascii="Arial" w:hAnsi="Arial" w:cs="Arial"/>
          <w:color w:val="auto"/>
          <w:sz w:val="24"/>
          <w:szCs w:val="24"/>
          <w:u w:color="FF0000"/>
        </w:rPr>
        <w:t xml:space="preserve"> h à la salle de la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  <w:u w:color="FF0000"/>
        </w:rPr>
        <w:t>Laub</w:t>
      </w:r>
      <w:proofErr w:type="spellEnd"/>
      <w:r w:rsidR="00003D0C" w:rsidRPr="00663C0A">
        <w:rPr>
          <w:rStyle w:val="Aucun"/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4D267B52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Denis envisage d’écrire un article pour l’annuaire sur la particularité des </w:t>
      </w:r>
      <w:r w:rsidR="00003D0C" w:rsidRPr="00663C0A">
        <w:rPr>
          <w:rStyle w:val="Aucun"/>
          <w:rFonts w:ascii="Arial" w:hAnsi="Arial" w:cs="Arial"/>
          <w:color w:val="auto"/>
          <w:sz w:val="24"/>
          <w:szCs w:val="24"/>
        </w:rPr>
        <w:t>orgues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694738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sur lesquelles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>jouait Albert Schweizer.</w:t>
      </w:r>
    </w:p>
    <w:p w14:paraId="5855D806" w14:textId="77777777" w:rsidR="00B8080D" w:rsidRPr="00663C0A" w:rsidRDefault="00CA2B85" w:rsidP="0060654A">
      <w:pPr>
        <w:pStyle w:val="Paragraphedeliste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lastRenderedPageBreak/>
        <w:t>Jean-Marc informe le comité de la publication du livre sur l’histoire des sapeurs-pompiers de Wihr-au-Val écrit conjointement avec Adrien Meyer. Une souscription a été lancée jusqu’au 25 mars. Le prix de cet ouvrage sera de 25 € et 30 € au-delà de cette date.</w:t>
      </w:r>
    </w:p>
    <w:p w14:paraId="704D32D9" w14:textId="77777777" w:rsidR="00B8080D" w:rsidRPr="00663C0A" w:rsidRDefault="00B8080D" w:rsidP="0060654A">
      <w:pPr>
        <w:pStyle w:val="Paragraphedeliste"/>
        <w:ind w:left="0"/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</w:p>
    <w:p w14:paraId="5CA49269" w14:textId="77777777" w:rsidR="00B8080D" w:rsidRPr="00663C0A" w:rsidRDefault="00CA2B85" w:rsidP="0060654A">
      <w:pPr>
        <w:jc w:val="both"/>
        <w:rPr>
          <w:rStyle w:val="Aucun"/>
          <w:rFonts w:ascii="Arial" w:eastAsia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Plus rien ne figurant à l’ordre du jour, la séance est levée à 16 h 30. </w:t>
      </w:r>
    </w:p>
    <w:p w14:paraId="3091AF6C" w14:textId="77777777" w:rsidR="00297DA6" w:rsidRPr="00663C0A" w:rsidRDefault="00CA2B85" w:rsidP="0060654A">
      <w:pPr>
        <w:jc w:val="both"/>
        <w:rPr>
          <w:rStyle w:val="Aucun"/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 président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Gérard </w:t>
      </w:r>
      <w:proofErr w:type="spellStart"/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>Leser</w:t>
      </w:r>
      <w:proofErr w:type="spellEnd"/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60037D93" w14:textId="77777777" w:rsidR="00297DA6" w:rsidRPr="00663C0A" w:rsidRDefault="00CA2B85" w:rsidP="0060654A">
      <w:pPr>
        <w:jc w:val="both"/>
        <w:rPr>
          <w:rStyle w:val="Aucun"/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Le secrétaire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60654A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Jean-Marc </w:t>
      </w:r>
      <w:proofErr w:type="spellStart"/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>Lalevée</w:t>
      </w:r>
      <w:proofErr w:type="spellEnd"/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</w:p>
    <w:p w14:paraId="00F56B37" w14:textId="77777777" w:rsidR="00B8080D" w:rsidRPr="00663C0A" w:rsidRDefault="00CA2B85" w:rsidP="0060654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663C0A">
        <w:rPr>
          <w:rStyle w:val="Aucun"/>
          <w:rFonts w:ascii="Arial" w:hAnsi="Arial" w:cs="Arial"/>
          <w:color w:val="auto"/>
          <w:sz w:val="24"/>
          <w:szCs w:val="24"/>
        </w:rPr>
        <w:t>La secrétaire-adjoint</w:t>
      </w:r>
      <w:r w:rsidR="00636234" w:rsidRPr="00663C0A">
        <w:rPr>
          <w:rStyle w:val="Aucun"/>
          <w:rFonts w:ascii="Arial" w:hAnsi="Arial" w:cs="Arial"/>
          <w:color w:val="auto"/>
          <w:sz w:val="24"/>
          <w:szCs w:val="24"/>
        </w:rPr>
        <w:t> :</w:t>
      </w:r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 </w:t>
      </w:r>
      <w:r w:rsidRPr="00663C0A">
        <w:rPr>
          <w:rStyle w:val="Aucun"/>
          <w:rFonts w:ascii="Arial" w:hAnsi="Arial" w:cs="Arial"/>
          <w:color w:val="auto"/>
          <w:sz w:val="24"/>
          <w:szCs w:val="24"/>
        </w:rPr>
        <w:t xml:space="preserve">Léa </w:t>
      </w:r>
      <w:proofErr w:type="spellStart"/>
      <w:r w:rsidRPr="00663C0A">
        <w:rPr>
          <w:rStyle w:val="Aucun"/>
          <w:rFonts w:ascii="Arial" w:hAnsi="Arial" w:cs="Arial"/>
          <w:color w:val="auto"/>
          <w:sz w:val="24"/>
          <w:szCs w:val="24"/>
        </w:rPr>
        <w:t>Watzky</w:t>
      </w:r>
      <w:proofErr w:type="spellEnd"/>
      <w:r w:rsidR="00297DA6" w:rsidRPr="00663C0A">
        <w:rPr>
          <w:rStyle w:val="Aucun"/>
          <w:rFonts w:ascii="Arial" w:hAnsi="Arial" w:cs="Arial"/>
          <w:color w:val="auto"/>
          <w:sz w:val="24"/>
          <w:szCs w:val="24"/>
        </w:rPr>
        <w:t>.</w:t>
      </w:r>
    </w:p>
    <w:sectPr w:rsidR="00B8080D" w:rsidRPr="00663C0A">
      <w:headerReference w:type="default" r:id="rId7"/>
      <w:footerReference w:type="default" r:id="rId8"/>
      <w:pgSz w:w="11900" w:h="16840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4664" w14:textId="77777777" w:rsidR="00233DB3" w:rsidRDefault="00233DB3">
      <w:pPr>
        <w:spacing w:after="0" w:line="240" w:lineRule="auto"/>
      </w:pPr>
      <w:r>
        <w:separator/>
      </w:r>
    </w:p>
  </w:endnote>
  <w:endnote w:type="continuationSeparator" w:id="0">
    <w:p w14:paraId="66B1F73C" w14:textId="77777777" w:rsidR="00233DB3" w:rsidRDefault="002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197" w14:textId="77777777" w:rsidR="00B8080D" w:rsidRDefault="00B8080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030C" w14:textId="77777777" w:rsidR="00233DB3" w:rsidRDefault="00233DB3">
      <w:pPr>
        <w:spacing w:after="0" w:line="240" w:lineRule="auto"/>
      </w:pPr>
      <w:r>
        <w:separator/>
      </w:r>
    </w:p>
  </w:footnote>
  <w:footnote w:type="continuationSeparator" w:id="0">
    <w:p w14:paraId="2FC088E6" w14:textId="77777777" w:rsidR="00233DB3" w:rsidRDefault="0023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18C" w14:textId="77777777" w:rsidR="00B8080D" w:rsidRDefault="00B808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1B9"/>
    <w:multiLevelType w:val="hybridMultilevel"/>
    <w:tmpl w:val="845E7728"/>
    <w:styleLink w:val="Style2import"/>
    <w:lvl w:ilvl="0" w:tplc="BF22F6D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50DC8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06C24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126F6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5E63A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32EF4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C0326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E2D25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068F1E">
      <w:start w:val="1"/>
      <w:numFmt w:val="lowerRoman"/>
      <w:suff w:val="nothing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8F76143"/>
    <w:multiLevelType w:val="hybridMultilevel"/>
    <w:tmpl w:val="845E7728"/>
    <w:numStyleLink w:val="Style2import"/>
  </w:abstractNum>
  <w:abstractNum w:abstractNumId="2" w15:restartNumberingAfterBreak="0">
    <w:nsid w:val="33CF44A6"/>
    <w:multiLevelType w:val="hybridMultilevel"/>
    <w:tmpl w:val="9E98C8D2"/>
    <w:numStyleLink w:val="Style3import"/>
  </w:abstractNum>
  <w:abstractNum w:abstractNumId="3" w15:restartNumberingAfterBreak="0">
    <w:nsid w:val="48731982"/>
    <w:multiLevelType w:val="multilevel"/>
    <w:tmpl w:val="660C6DC4"/>
    <w:lvl w:ilvl="0">
      <w:start w:val="11"/>
      <w:numFmt w:val="decimal"/>
      <w:lvlText w:val="%1)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)%2)"/>
      <w:lvlJc w:val="left"/>
      <w:pPr>
        <w:ind w:left="1920" w:hanging="84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9E810C8"/>
    <w:multiLevelType w:val="hybridMultilevel"/>
    <w:tmpl w:val="301AA18E"/>
    <w:numStyleLink w:val="Style1import"/>
  </w:abstractNum>
  <w:abstractNum w:abstractNumId="5" w15:restartNumberingAfterBreak="0">
    <w:nsid w:val="4E6372DE"/>
    <w:multiLevelType w:val="hybridMultilevel"/>
    <w:tmpl w:val="7DD4A0D0"/>
    <w:lvl w:ilvl="0" w:tplc="3EAEEDB2">
      <w:start w:val="20"/>
      <w:numFmt w:val="decimal"/>
      <w:lvlText w:val="%1"/>
      <w:lvlJc w:val="left"/>
      <w:pPr>
        <w:ind w:left="108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E1DB0"/>
    <w:multiLevelType w:val="hybridMultilevel"/>
    <w:tmpl w:val="301AA18E"/>
    <w:styleLink w:val="Style1import"/>
    <w:lvl w:ilvl="0" w:tplc="36967F6C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48F17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4B6BBF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96EB6C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60048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7AF90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2CA6A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5AC2C46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1434EC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AC148BD"/>
    <w:multiLevelType w:val="hybridMultilevel"/>
    <w:tmpl w:val="9E98C8D2"/>
    <w:styleLink w:val="Style3import"/>
    <w:lvl w:ilvl="0" w:tplc="D94E148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40EAD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CEA805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742E6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F20E70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26CF9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10D51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948580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BADE16">
      <w:start w:val="1"/>
      <w:numFmt w:val="lowerRoman"/>
      <w:suff w:val="nothing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219588960">
    <w:abstractNumId w:val="6"/>
  </w:num>
  <w:num w:numId="2" w16cid:durableId="95294721">
    <w:abstractNumId w:val="4"/>
    <w:lvlOverride w:ilvl="0">
      <w:lvl w:ilvl="0" w:tplc="EC3C6A66">
        <w:start w:val="1"/>
        <w:numFmt w:val="bullet"/>
        <w:lvlText w:val="㔀࠶㜀࠸㨀࠻䀀䔀H䠀*䡋䩏䩐䩑䡒d⩓吀ࡘ尀"/>
        <w:lvlJc w:val="left"/>
        <w:pPr>
          <w:tabs>
            <w:tab w:val="num" w:pos="490"/>
          </w:tabs>
          <w:ind w:left="502" w:hanging="360"/>
        </w:pPr>
      </w:lvl>
    </w:lvlOverride>
  </w:num>
  <w:num w:numId="3" w16cid:durableId="186141547">
    <w:abstractNumId w:val="0"/>
  </w:num>
  <w:num w:numId="4" w16cid:durableId="389694230">
    <w:abstractNumId w:val="1"/>
  </w:num>
  <w:num w:numId="5" w16cid:durableId="1943369064">
    <w:abstractNumId w:val="1"/>
    <w:lvlOverride w:ilvl="0"/>
  </w:num>
  <w:num w:numId="6" w16cid:durableId="1951668748">
    <w:abstractNumId w:val="1"/>
    <w:lvlOverride w:ilvl="0"/>
  </w:num>
  <w:num w:numId="7" w16cid:durableId="1766343370">
    <w:abstractNumId w:val="1"/>
    <w:lvlOverride w:ilvl="0"/>
  </w:num>
  <w:num w:numId="8" w16cid:durableId="2063015946">
    <w:abstractNumId w:val="7"/>
  </w:num>
  <w:num w:numId="9" w16cid:durableId="1401292745">
    <w:abstractNumId w:val="2"/>
  </w:num>
  <w:num w:numId="10" w16cid:durableId="1674642142">
    <w:abstractNumId w:val="2"/>
    <w:lvlOverride w:ilvl="0"/>
  </w:num>
  <w:num w:numId="11" w16cid:durableId="858392334">
    <w:abstractNumId w:val="2"/>
    <w:lvlOverride w:ilvl="0"/>
  </w:num>
  <w:num w:numId="12" w16cid:durableId="1182167048">
    <w:abstractNumId w:val="3"/>
  </w:num>
  <w:num w:numId="13" w16cid:durableId="1073890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0D"/>
    <w:rsid w:val="00003D0C"/>
    <w:rsid w:val="00233DB3"/>
    <w:rsid w:val="00297DA6"/>
    <w:rsid w:val="002E4456"/>
    <w:rsid w:val="00391CFF"/>
    <w:rsid w:val="003923CE"/>
    <w:rsid w:val="00395CF1"/>
    <w:rsid w:val="003B0297"/>
    <w:rsid w:val="00460058"/>
    <w:rsid w:val="00540E0A"/>
    <w:rsid w:val="005C00EC"/>
    <w:rsid w:val="0060654A"/>
    <w:rsid w:val="00636234"/>
    <w:rsid w:val="00663C0A"/>
    <w:rsid w:val="00666DD4"/>
    <w:rsid w:val="00694738"/>
    <w:rsid w:val="0070567C"/>
    <w:rsid w:val="009F7F4D"/>
    <w:rsid w:val="00AA69C7"/>
    <w:rsid w:val="00AC5613"/>
    <w:rsid w:val="00AF2F65"/>
    <w:rsid w:val="00B8080D"/>
    <w:rsid w:val="00BA06D2"/>
    <w:rsid w:val="00C3218E"/>
    <w:rsid w:val="00CA2B85"/>
    <w:rsid w:val="00CC7922"/>
    <w:rsid w:val="00D6592E"/>
    <w:rsid w:val="00E40F40"/>
    <w:rsid w:val="00E80D1D"/>
    <w:rsid w:val="00F0795C"/>
    <w:rsid w:val="00F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8FAF"/>
  <w15:chartTrackingRefBased/>
  <w15:docId w15:val="{0AA96A82-4DA2-4876-8702-991D390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</dc:creator>
  <cp:keywords/>
  <cp:lastModifiedBy>Bernard Schaffner</cp:lastModifiedBy>
  <cp:revision>2</cp:revision>
  <dcterms:created xsi:type="dcterms:W3CDTF">2022-05-05T14:47:00Z</dcterms:created>
  <dcterms:modified xsi:type="dcterms:W3CDTF">2022-05-05T14:47:00Z</dcterms:modified>
</cp:coreProperties>
</file>