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89FC" w14:textId="77777777" w:rsidR="005A3859" w:rsidRPr="00D44EC7" w:rsidRDefault="005A3859">
      <w:pPr>
        <w:jc w:val="center"/>
        <w:rPr>
          <w:b/>
          <w:bCs/>
        </w:rPr>
      </w:pPr>
      <w:r w:rsidRPr="00D44EC7">
        <w:rPr>
          <w:rFonts w:ascii="Arial" w:hAnsi="Arial" w:cs="Arial"/>
          <w:b/>
          <w:bCs/>
          <w:sz w:val="24"/>
          <w:szCs w:val="24"/>
        </w:rPr>
        <w:t>Compte-rendu de la réunion de la Société d</w:t>
      </w:r>
      <w:r w:rsidR="00FF5C54" w:rsidRPr="00D44EC7">
        <w:rPr>
          <w:rFonts w:ascii="Arial" w:hAnsi="Arial" w:cs="Arial"/>
          <w:b/>
          <w:bCs/>
          <w:sz w:val="24"/>
          <w:szCs w:val="24"/>
        </w:rPr>
        <w:t>’histoire du val et de la ville d</w:t>
      </w:r>
      <w:r w:rsidRPr="00D44EC7">
        <w:rPr>
          <w:rFonts w:ascii="Arial" w:hAnsi="Arial" w:cs="Arial"/>
          <w:b/>
          <w:bCs/>
          <w:sz w:val="24"/>
          <w:szCs w:val="24"/>
        </w:rPr>
        <w:t>e Munster du samedi 27 mars 2021 au « Fawrekla</w:t>
      </w:r>
      <w:proofErr w:type="gramStart"/>
      <w:r w:rsidR="00FF5C54" w:rsidRPr="00D44EC7">
        <w:rPr>
          <w:rFonts w:ascii="Arial" w:hAnsi="Arial" w:cs="Arial"/>
          <w:b/>
          <w:bCs/>
          <w:sz w:val="24"/>
          <w:szCs w:val="24"/>
        </w:rPr>
        <w:t> </w:t>
      </w:r>
      <w:r w:rsidRPr="00D44EC7">
        <w:rPr>
          <w:rFonts w:ascii="Arial" w:hAnsi="Arial" w:cs="Arial"/>
          <w:b/>
          <w:bCs/>
          <w:sz w:val="24"/>
          <w:szCs w:val="24"/>
        </w:rPr>
        <w:t>»*</w:t>
      </w:r>
      <w:proofErr w:type="gramEnd"/>
      <w:r w:rsidRPr="00D44EC7">
        <w:rPr>
          <w:rFonts w:ascii="Arial" w:hAnsi="Arial" w:cs="Arial"/>
          <w:b/>
          <w:bCs/>
          <w:sz w:val="24"/>
          <w:szCs w:val="24"/>
        </w:rPr>
        <w:t>, à Breitenbach.</w:t>
      </w:r>
    </w:p>
    <w:p w14:paraId="0F8041A5" w14:textId="77777777" w:rsidR="005A3859" w:rsidRPr="00FF5C54" w:rsidRDefault="005A3859" w:rsidP="00E2480F">
      <w:pPr>
        <w:spacing w:after="120" w:line="240" w:lineRule="auto"/>
        <w:ind w:firstLine="709"/>
        <w:jc w:val="both"/>
      </w:pPr>
      <w:r w:rsidRPr="00FF5C54">
        <w:rPr>
          <w:rFonts w:ascii="Arial" w:hAnsi="Arial" w:cs="Arial"/>
          <w:sz w:val="24"/>
          <w:szCs w:val="24"/>
        </w:rPr>
        <w:t>Étaient présents : Éric Babilon, Karen-Hoffmann-Schickel, Charles Kilbert, Jean-Marc Lalevée, Gérard Leser, Angèle et Bernard Schaffner.</w:t>
      </w:r>
    </w:p>
    <w:p w14:paraId="46631A27" w14:textId="77777777" w:rsidR="005A3859" w:rsidRPr="00FF5C54" w:rsidRDefault="005A3859" w:rsidP="00E2480F">
      <w:pPr>
        <w:spacing w:after="120" w:line="240" w:lineRule="auto"/>
        <w:ind w:firstLine="709"/>
        <w:jc w:val="both"/>
      </w:pPr>
      <w:r w:rsidRPr="00FF5C54">
        <w:rPr>
          <w:rFonts w:ascii="Arial" w:hAnsi="Arial" w:cs="Arial"/>
          <w:sz w:val="24"/>
          <w:szCs w:val="24"/>
        </w:rPr>
        <w:t>Excusés : Maurice Baumgart, David Frasson-Botton, Serge Geisert, Anne-Marie Lavaux, Rolande Megnouche-Lautrette, Denis Monhardt, Daniel Roess, Léa Watzky et Gilles Wolfs.</w:t>
      </w:r>
    </w:p>
    <w:p w14:paraId="62EF2162" w14:textId="77777777" w:rsidR="005A3859" w:rsidRPr="00FF5C54" w:rsidRDefault="005A3859" w:rsidP="00E2480F">
      <w:pPr>
        <w:spacing w:after="120" w:line="240" w:lineRule="auto"/>
        <w:ind w:firstLine="709"/>
        <w:jc w:val="both"/>
      </w:pPr>
      <w:r w:rsidRPr="00FF5C54">
        <w:rPr>
          <w:rFonts w:ascii="Arial" w:hAnsi="Arial" w:cs="Arial"/>
          <w:sz w:val="24"/>
          <w:szCs w:val="24"/>
        </w:rPr>
        <w:t>Ordre du jour :</w:t>
      </w:r>
    </w:p>
    <w:p w14:paraId="0AE096EE" w14:textId="77777777" w:rsidR="005A3859" w:rsidRPr="00FF5C54" w:rsidRDefault="005A3859" w:rsidP="00E2480F">
      <w:pPr>
        <w:pStyle w:val="Paragraphedeliste"/>
        <w:spacing w:after="120" w:line="240" w:lineRule="auto"/>
        <w:ind w:left="0" w:firstLine="709"/>
        <w:contextualSpacing w:val="0"/>
        <w:jc w:val="both"/>
      </w:pPr>
      <w:r w:rsidRPr="00FF5C54">
        <w:rPr>
          <w:rFonts w:ascii="Arial" w:hAnsi="Arial" w:cs="Arial"/>
          <w:sz w:val="24"/>
          <w:szCs w:val="24"/>
        </w:rPr>
        <w:t>Après avoir été accueillis par notre hôte, Olivier Oesterlé, propriétaire des lieux, qui nous donne de nombreuses informations concernant l’historique de ce bâtiment, ancienne usine textile, puis ébénisterie, puis colonie de vacances pour des ressortissants hollandais jusque dans les années 1996, le président Gérard Leser souhaite la bienvenue aux membres présents et passe au point « informations »</w:t>
      </w:r>
    </w:p>
    <w:p w14:paraId="650AD245" w14:textId="77777777" w:rsidR="005A3859" w:rsidRPr="00FF5C54" w:rsidRDefault="0054738D" w:rsidP="00E2480F">
      <w:pPr>
        <w:spacing w:after="120" w:line="240" w:lineRule="auto"/>
        <w:ind w:firstLine="709"/>
        <w:jc w:val="both"/>
      </w:pPr>
      <w:r>
        <w:rPr>
          <w:rFonts w:ascii="Arial" w:hAnsi="Arial" w:cs="Arial"/>
          <w:sz w:val="24"/>
          <w:szCs w:val="24"/>
        </w:rPr>
        <w:t xml:space="preserve">1) </w:t>
      </w:r>
      <w:r w:rsidR="005A3859" w:rsidRPr="00FF5C54">
        <w:rPr>
          <w:rFonts w:ascii="Arial" w:hAnsi="Arial" w:cs="Arial"/>
          <w:sz w:val="24"/>
          <w:szCs w:val="24"/>
        </w:rPr>
        <w:t xml:space="preserve">Suite à une directive de </w:t>
      </w:r>
      <w:r w:rsidR="00982E50">
        <w:rPr>
          <w:rFonts w:ascii="Arial" w:hAnsi="Arial" w:cs="Arial"/>
          <w:sz w:val="24"/>
          <w:szCs w:val="24"/>
        </w:rPr>
        <w:t xml:space="preserve">la </w:t>
      </w:r>
      <w:r w:rsidR="005A3859" w:rsidRPr="00FF5C54">
        <w:rPr>
          <w:rFonts w:ascii="Arial" w:hAnsi="Arial" w:cs="Arial"/>
          <w:sz w:val="24"/>
          <w:szCs w:val="24"/>
        </w:rPr>
        <w:t>préfecture du Haut-Rhin, notre lieu de réunion habituel à la salle de la Laub ne peut actuellement plus être utilisé dès lors que le nombre de participants dépasse celui de six personnes. C’est pourquoi, l’assemblée se retrouve aujourd’hui réunie au « Fawrekla ».  Merci à M. Olivier Oesterlé, pour son accueil chaleureux.</w:t>
      </w:r>
    </w:p>
    <w:p w14:paraId="6B31888A"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 </w:t>
      </w:r>
      <w:r w:rsidR="005A3859" w:rsidRPr="00FF5C54">
        <w:rPr>
          <w:rFonts w:ascii="Arial" w:hAnsi="Arial" w:cs="Arial"/>
          <w:sz w:val="24"/>
          <w:szCs w:val="24"/>
        </w:rPr>
        <w:t xml:space="preserve">Maison du fromage : aucune nouvelle, c’est l’occasion d’appliquer l’adage anglais : </w:t>
      </w:r>
      <w:r w:rsidR="005A3859" w:rsidRPr="00FF5C54">
        <w:rPr>
          <w:rFonts w:ascii="Arial" w:hAnsi="Arial" w:cs="Arial"/>
          <w:i/>
          <w:iCs/>
          <w:sz w:val="24"/>
          <w:szCs w:val="24"/>
        </w:rPr>
        <w:t>wait and see</w:t>
      </w:r>
    </w:p>
    <w:p w14:paraId="6650106A"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 </w:t>
      </w:r>
      <w:r w:rsidR="005A3859" w:rsidRPr="00FF5C54">
        <w:rPr>
          <w:rFonts w:ascii="Arial" w:hAnsi="Arial" w:cs="Arial"/>
          <w:sz w:val="24"/>
          <w:szCs w:val="24"/>
        </w:rPr>
        <w:t>M</w:t>
      </w:r>
      <w:r w:rsidR="005A3859" w:rsidRPr="00FF5C54">
        <w:rPr>
          <w:rFonts w:ascii="Arial" w:hAnsi="Arial" w:cs="Arial"/>
          <w:sz w:val="24"/>
          <w:szCs w:val="24"/>
          <w:vertAlign w:val="superscript"/>
        </w:rPr>
        <w:t>me</w:t>
      </w:r>
      <w:r w:rsidR="005A3859" w:rsidRPr="00FF5C54">
        <w:rPr>
          <w:rFonts w:ascii="Arial" w:hAnsi="Arial" w:cs="Arial"/>
          <w:sz w:val="24"/>
          <w:szCs w:val="24"/>
        </w:rPr>
        <w:t xml:space="preserve"> Noel a prêté à la SHVVM un album de dessins de Mathias Doll que Bernard va scanner. Il s’agit d’une remarquable source d’illustrations pour nos prochains annuaires.</w:t>
      </w:r>
    </w:p>
    <w:p w14:paraId="28929D22"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 </w:t>
      </w:r>
      <w:r w:rsidR="005A3859" w:rsidRPr="00FF5C54">
        <w:rPr>
          <w:rFonts w:ascii="Arial" w:hAnsi="Arial" w:cs="Arial"/>
          <w:sz w:val="24"/>
          <w:szCs w:val="24"/>
        </w:rPr>
        <w:t xml:space="preserve">Au mois d’avril, Angèle, Bernard et Gérard ont l’intention d’aller vérifier l’état des objets entassés à l’ancien </w:t>
      </w:r>
      <w:r w:rsidR="00C05C43" w:rsidRPr="00FF5C54">
        <w:rPr>
          <w:rFonts w:ascii="Arial" w:hAnsi="Arial" w:cs="Arial"/>
          <w:sz w:val="24"/>
          <w:szCs w:val="24"/>
        </w:rPr>
        <w:t xml:space="preserve">magasin </w:t>
      </w:r>
      <w:r w:rsidR="005A3859" w:rsidRPr="00FF5C54">
        <w:rPr>
          <w:rFonts w:ascii="Arial" w:hAnsi="Arial" w:cs="Arial"/>
          <w:sz w:val="24"/>
          <w:szCs w:val="24"/>
        </w:rPr>
        <w:t>Match, en espérant ne pas rencontrer une mauvaise surprise. Le président sollicitera le président de la CCVM, Norbert Schickel pour trouver un autre lieu de stockage.  Gérard demande si quelqu’un à des informations concernant Maurice Baumgart qui ne donne plus de ses nouvelles depuis un certain temps. Karen se propose de le contacter prochainement</w:t>
      </w:r>
    </w:p>
    <w:p w14:paraId="1BA2E70A" w14:textId="77777777" w:rsidR="005A3859" w:rsidRPr="00FF5C54" w:rsidRDefault="005A3859" w:rsidP="00E2480F">
      <w:pPr>
        <w:spacing w:after="120" w:line="240" w:lineRule="auto"/>
        <w:ind w:firstLine="709"/>
        <w:jc w:val="both"/>
      </w:pPr>
      <w:r w:rsidRPr="00FF5C54">
        <w:rPr>
          <w:rFonts w:ascii="Arial" w:hAnsi="Arial" w:cs="Arial"/>
          <w:sz w:val="24"/>
          <w:szCs w:val="24"/>
        </w:rPr>
        <w:t>Trois bonnes nouvelles :</w:t>
      </w:r>
    </w:p>
    <w:p w14:paraId="53861B43"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 </w:t>
      </w:r>
      <w:r w:rsidR="005A3859" w:rsidRPr="00FF5C54">
        <w:rPr>
          <w:rFonts w:ascii="Arial" w:hAnsi="Arial" w:cs="Arial"/>
          <w:sz w:val="24"/>
          <w:szCs w:val="24"/>
        </w:rPr>
        <w:t>La SHVVM compte quatre nouveaux membres. Le nombre actuel d’adhérents est à présent de 264.</w:t>
      </w:r>
    </w:p>
    <w:p w14:paraId="5AD0AEC2"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 </w:t>
      </w:r>
      <w:r w:rsidR="005A3859" w:rsidRPr="00FF5C54">
        <w:rPr>
          <w:rFonts w:ascii="Arial" w:hAnsi="Arial" w:cs="Arial"/>
          <w:sz w:val="24"/>
          <w:szCs w:val="24"/>
        </w:rPr>
        <w:t>Les 200 premiers exemplaires du livre consacré à la vie d’Antoine Boithiot ont tous été très rapidement vendus.</w:t>
      </w:r>
    </w:p>
    <w:p w14:paraId="12CD2504"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 </w:t>
      </w:r>
      <w:r w:rsidR="005A3859" w:rsidRPr="00FF5C54">
        <w:rPr>
          <w:rFonts w:ascii="Arial" w:hAnsi="Arial" w:cs="Arial"/>
          <w:sz w:val="24"/>
          <w:szCs w:val="24"/>
        </w:rPr>
        <w:t>Le dossier « Ambulance alpine du Gaschney » a été validé par la commission des monuments historiques. Ce bâtiment est dorénavant sous la protection des M.</w:t>
      </w:r>
      <w:r w:rsidR="00FF5C54" w:rsidRPr="00FF5C54">
        <w:rPr>
          <w:rFonts w:ascii="Arial" w:hAnsi="Arial" w:cs="Arial"/>
          <w:sz w:val="24"/>
          <w:szCs w:val="24"/>
        </w:rPr>
        <w:t xml:space="preserve"> </w:t>
      </w:r>
      <w:r w:rsidR="005A3859" w:rsidRPr="00FF5C54">
        <w:rPr>
          <w:rFonts w:ascii="Arial" w:hAnsi="Arial" w:cs="Arial"/>
          <w:sz w:val="24"/>
          <w:szCs w:val="24"/>
        </w:rPr>
        <w:t>H. et bénéficiera sous peu de subventions de l’</w:t>
      </w:r>
      <w:r w:rsidR="00FF5C54" w:rsidRPr="00FF5C54">
        <w:rPr>
          <w:rFonts w:ascii="Arial" w:hAnsi="Arial" w:cs="Arial"/>
          <w:sz w:val="24"/>
          <w:szCs w:val="24"/>
        </w:rPr>
        <w:t>É</w:t>
      </w:r>
      <w:r w:rsidR="005A3859" w:rsidRPr="00FF5C54">
        <w:rPr>
          <w:rFonts w:ascii="Arial" w:hAnsi="Arial" w:cs="Arial"/>
          <w:sz w:val="24"/>
          <w:szCs w:val="24"/>
        </w:rPr>
        <w:t>tat pour sa consolidation, en partenariat avec la CCVM.</w:t>
      </w:r>
    </w:p>
    <w:p w14:paraId="6311CA71" w14:textId="77777777" w:rsidR="005A3859" w:rsidRPr="00FF5C54" w:rsidRDefault="005A3859" w:rsidP="00E2480F">
      <w:pPr>
        <w:pStyle w:val="Paragraphedeliste"/>
        <w:spacing w:after="120" w:line="240" w:lineRule="auto"/>
        <w:ind w:left="0" w:firstLine="709"/>
        <w:contextualSpacing w:val="0"/>
        <w:jc w:val="both"/>
        <w:rPr>
          <w:rFonts w:ascii="Arial" w:hAnsi="Arial" w:cs="Arial"/>
          <w:sz w:val="24"/>
          <w:szCs w:val="24"/>
        </w:rPr>
      </w:pPr>
    </w:p>
    <w:p w14:paraId="3C902F89"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2)</w:t>
      </w:r>
      <w:r w:rsidR="005A3859" w:rsidRPr="00FF5C54">
        <w:rPr>
          <w:rFonts w:ascii="Arial" w:hAnsi="Arial" w:cs="Arial"/>
          <w:sz w:val="24"/>
          <w:szCs w:val="24"/>
        </w:rPr>
        <w:t xml:space="preserve"> La publication du livre d’Antoine Boithiot</w:t>
      </w:r>
    </w:p>
    <w:p w14:paraId="027C767C" w14:textId="77777777" w:rsidR="005A3859" w:rsidRPr="00FF5C54" w:rsidRDefault="005A3859" w:rsidP="00E2480F">
      <w:pPr>
        <w:pStyle w:val="Paragraphedeliste"/>
        <w:spacing w:after="120" w:line="240" w:lineRule="auto"/>
        <w:ind w:left="0" w:firstLine="709"/>
        <w:contextualSpacing w:val="0"/>
        <w:jc w:val="both"/>
      </w:pPr>
      <w:r w:rsidRPr="00FF5C54">
        <w:rPr>
          <w:rFonts w:ascii="Arial" w:hAnsi="Arial" w:cs="Arial"/>
          <w:sz w:val="24"/>
          <w:szCs w:val="24"/>
        </w:rPr>
        <w:t>Le récit de vie d’Antoine Boithiot a paru, les 200 premiers exemplaires sont partis et il a été réimprimé. Il a été livré la semaine même de son décès.</w:t>
      </w:r>
    </w:p>
    <w:p w14:paraId="7BDA331B" w14:textId="77777777" w:rsidR="005A3859" w:rsidRPr="00FF5C54" w:rsidRDefault="005A3859" w:rsidP="00E2480F">
      <w:pPr>
        <w:pStyle w:val="Paragraphedeliste"/>
        <w:spacing w:after="120" w:line="240" w:lineRule="auto"/>
        <w:ind w:left="0" w:firstLine="709"/>
        <w:contextualSpacing w:val="0"/>
        <w:jc w:val="both"/>
      </w:pPr>
      <w:r w:rsidRPr="00FF5C54">
        <w:rPr>
          <w:rFonts w:ascii="Arial" w:hAnsi="Arial" w:cs="Arial"/>
          <w:sz w:val="24"/>
          <w:szCs w:val="24"/>
        </w:rPr>
        <w:lastRenderedPageBreak/>
        <w:t>Gérard a consacré un peu plus d’un an à transcrire le récit de sa vie que l’intéressé a régulièrement complété. M. Boithiot a également apporté sa contribution avec ses photos personnelles et d’autres liées à son expérience d’élu. Le président est très satisfait du résultat, de même que la famille d’Antoine.  Un grand merci à Bernard pour l’excellente mise en page.</w:t>
      </w:r>
    </w:p>
    <w:p w14:paraId="7CE79EA0" w14:textId="77777777" w:rsidR="005A3859" w:rsidRPr="00FF5C54" w:rsidRDefault="005A3859" w:rsidP="00E2480F">
      <w:pPr>
        <w:pStyle w:val="Paragraphedeliste"/>
        <w:spacing w:after="120" w:line="240" w:lineRule="auto"/>
        <w:ind w:left="0" w:firstLine="709"/>
        <w:contextualSpacing w:val="0"/>
        <w:jc w:val="both"/>
        <w:rPr>
          <w:rFonts w:ascii="Arial" w:hAnsi="Arial" w:cs="Arial"/>
          <w:sz w:val="24"/>
          <w:szCs w:val="24"/>
        </w:rPr>
      </w:pPr>
    </w:p>
    <w:p w14:paraId="5CBD4ECB" w14:textId="77777777" w:rsidR="005A3859" w:rsidRPr="00FF5C54" w:rsidRDefault="005A3859" w:rsidP="00E2480F">
      <w:pPr>
        <w:pStyle w:val="Paragraphedeliste"/>
        <w:spacing w:after="120" w:line="240" w:lineRule="auto"/>
        <w:ind w:left="0" w:firstLine="709"/>
        <w:contextualSpacing w:val="0"/>
        <w:jc w:val="both"/>
      </w:pPr>
      <w:r w:rsidRPr="00FF5C54">
        <w:rPr>
          <w:rFonts w:ascii="Arial" w:hAnsi="Arial" w:cs="Arial"/>
          <w:sz w:val="24"/>
          <w:szCs w:val="24"/>
        </w:rPr>
        <w:t>Les autres publications en projet :</w:t>
      </w:r>
    </w:p>
    <w:p w14:paraId="6584A686"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 </w:t>
      </w:r>
      <w:r w:rsidR="005A3859" w:rsidRPr="00FF5C54">
        <w:rPr>
          <w:rFonts w:ascii="Arial" w:hAnsi="Arial" w:cs="Arial"/>
          <w:sz w:val="24"/>
          <w:szCs w:val="24"/>
        </w:rPr>
        <w:t>Le vocabulaire des marcaires : l’ouvrage avance régulièrement, les noms des vaches seront classés en fonction de leur couleur, il reste encore à réaliser des photos pour l’illustrer. Sa parution est envisagée pour 2021 ou 2022.</w:t>
      </w:r>
    </w:p>
    <w:p w14:paraId="2CF54849"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 </w:t>
      </w:r>
      <w:r w:rsidR="005A3859" w:rsidRPr="00FF5C54">
        <w:rPr>
          <w:rFonts w:ascii="Arial" w:hAnsi="Arial" w:cs="Arial"/>
          <w:sz w:val="24"/>
          <w:szCs w:val="24"/>
        </w:rPr>
        <w:t xml:space="preserve">La SHVVM sera l’éditeur d’un livre de Richard Weiss, à savoir la traduction d’une œuvre du poète Hans Karl Abel : </w:t>
      </w:r>
      <w:r w:rsidR="005A3859" w:rsidRPr="00FF5C54">
        <w:rPr>
          <w:rFonts w:ascii="Arial" w:hAnsi="Arial" w:cs="Arial"/>
          <w:i/>
          <w:iCs/>
          <w:sz w:val="24"/>
          <w:szCs w:val="24"/>
        </w:rPr>
        <w:t>Was mein einst war</w:t>
      </w:r>
      <w:r w:rsidR="005A3859" w:rsidRPr="00FF5C54">
        <w:rPr>
          <w:rFonts w:ascii="Arial" w:hAnsi="Arial" w:cs="Arial"/>
          <w:sz w:val="24"/>
          <w:szCs w:val="24"/>
        </w:rPr>
        <w:t xml:space="preserve">. </w:t>
      </w:r>
    </w:p>
    <w:p w14:paraId="58E2D7AF"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 </w:t>
      </w:r>
      <w:r w:rsidR="005A3859" w:rsidRPr="00FF5C54">
        <w:rPr>
          <w:rFonts w:ascii="Arial" w:hAnsi="Arial" w:cs="Arial"/>
          <w:sz w:val="24"/>
          <w:szCs w:val="24"/>
        </w:rPr>
        <w:t>Bernard Schaffner rend compte de l’état d’avancement de l’annuaire 2021. De nombreux articles lui sont déjà parvenus et d’autres sont en attente de réception. Les 160 pages annuelles seront atteintes sans problème cette année. La date limite de remise des articles est fixée au 1</w:t>
      </w:r>
      <w:r w:rsidR="005A3859" w:rsidRPr="00FF5C54">
        <w:rPr>
          <w:rFonts w:ascii="Arial" w:hAnsi="Arial" w:cs="Arial"/>
          <w:sz w:val="24"/>
          <w:szCs w:val="24"/>
          <w:vertAlign w:val="superscript"/>
        </w:rPr>
        <w:t>er</w:t>
      </w:r>
      <w:r w:rsidR="005A3859" w:rsidRPr="00FF5C54">
        <w:rPr>
          <w:rFonts w:ascii="Arial" w:hAnsi="Arial" w:cs="Arial"/>
          <w:sz w:val="24"/>
          <w:szCs w:val="24"/>
        </w:rPr>
        <w:t xml:space="preserve"> juillet. La parution de certains textes sera reportée pour l’annuaire 2022. Ce sera vraisemblablement le cas de l’article consacré aux réalisations du « Souvenir Français ». Il est proposé de confier sa préface à David Frasson-Botton ou Éric Babilon, si David ne souhaite pas s’atteler à cette tâche.</w:t>
      </w:r>
    </w:p>
    <w:p w14:paraId="11793323" w14:textId="77777777" w:rsidR="005A3859" w:rsidRPr="00FF5C54" w:rsidRDefault="0054738D" w:rsidP="00E2480F">
      <w:pPr>
        <w:spacing w:after="120" w:line="240" w:lineRule="auto"/>
        <w:ind w:firstLine="709"/>
        <w:jc w:val="both"/>
      </w:pPr>
      <w:r>
        <w:rPr>
          <w:rFonts w:ascii="Arial" w:hAnsi="Arial" w:cs="Arial"/>
          <w:sz w:val="24"/>
          <w:szCs w:val="24"/>
        </w:rPr>
        <w:t xml:space="preserve"> -</w:t>
      </w:r>
      <w:r w:rsidR="00982E50">
        <w:rPr>
          <w:rFonts w:ascii="Arial" w:hAnsi="Arial" w:cs="Arial"/>
          <w:sz w:val="24"/>
          <w:szCs w:val="24"/>
        </w:rPr>
        <w:t xml:space="preserve"> </w:t>
      </w:r>
      <w:r w:rsidR="00FF5C54">
        <w:rPr>
          <w:rFonts w:ascii="Arial" w:hAnsi="Arial" w:cs="Arial"/>
          <w:sz w:val="24"/>
          <w:szCs w:val="24"/>
        </w:rPr>
        <w:t>L</w:t>
      </w:r>
      <w:r w:rsidR="005A3859" w:rsidRPr="00FF5C54">
        <w:rPr>
          <w:rFonts w:ascii="Arial" w:hAnsi="Arial" w:cs="Arial"/>
          <w:sz w:val="24"/>
          <w:szCs w:val="24"/>
        </w:rPr>
        <w:t xml:space="preserve">e Leo Ott : le texte allemand a été relu et corrigé par </w:t>
      </w:r>
      <w:r w:rsidR="00982E50">
        <w:rPr>
          <w:rFonts w:ascii="Arial" w:hAnsi="Arial" w:cs="Arial"/>
          <w:sz w:val="24"/>
          <w:szCs w:val="24"/>
        </w:rPr>
        <w:t>E</w:t>
      </w:r>
      <w:r w:rsidR="00982E50" w:rsidRPr="00FF5C54">
        <w:rPr>
          <w:rFonts w:ascii="Arial" w:hAnsi="Arial" w:cs="Arial"/>
          <w:sz w:val="24"/>
          <w:szCs w:val="24"/>
        </w:rPr>
        <w:t>dmond</w:t>
      </w:r>
      <w:r w:rsidR="005A3859" w:rsidRPr="00FF5C54">
        <w:rPr>
          <w:rFonts w:ascii="Arial" w:hAnsi="Arial" w:cs="Arial"/>
          <w:sz w:val="24"/>
          <w:szCs w:val="24"/>
        </w:rPr>
        <w:t xml:space="preserve"> Ludwig et son épouse, Leo Ott est en train de le passer en revue et de le finaliser. L’excellente traduction du texte en français par Alexis Meyer, enfant de Wihr-au-Val est également en cours de relecture par </w:t>
      </w:r>
      <w:r w:rsidR="00982E50">
        <w:rPr>
          <w:rFonts w:ascii="Arial" w:hAnsi="Arial" w:cs="Arial"/>
          <w:sz w:val="24"/>
          <w:szCs w:val="24"/>
        </w:rPr>
        <w:t>E</w:t>
      </w:r>
      <w:r w:rsidR="00982E50" w:rsidRPr="00FF5C54">
        <w:rPr>
          <w:rFonts w:ascii="Arial" w:hAnsi="Arial" w:cs="Arial"/>
          <w:sz w:val="24"/>
          <w:szCs w:val="24"/>
        </w:rPr>
        <w:t>dmond</w:t>
      </w:r>
      <w:r w:rsidR="005A3859" w:rsidRPr="00FF5C54">
        <w:rPr>
          <w:rFonts w:ascii="Arial" w:hAnsi="Arial" w:cs="Arial"/>
          <w:sz w:val="24"/>
          <w:szCs w:val="24"/>
        </w:rPr>
        <w:t xml:space="preserve"> et son épouse. Gérard souhaite que ces deux textes soient prêts pour fin avril</w:t>
      </w:r>
      <w:r w:rsidR="00FF5C54">
        <w:rPr>
          <w:rFonts w:ascii="Arial" w:hAnsi="Arial" w:cs="Arial"/>
          <w:sz w:val="24"/>
          <w:szCs w:val="24"/>
        </w:rPr>
        <w:t>.</w:t>
      </w:r>
      <w:r w:rsidR="005A3859" w:rsidRPr="00FF5C54">
        <w:rPr>
          <w:rFonts w:ascii="Arial" w:hAnsi="Arial" w:cs="Arial"/>
          <w:sz w:val="24"/>
          <w:szCs w:val="24"/>
        </w:rPr>
        <w:t xml:space="preserve">   L’iconographie reste à revoir et il rédigera une courte introduction pour expliquer le but de l’ouvrage. Ce livre sera réalisé en partenariat entre les éditions « Edhisto » et la SHVVM.  Parution souhaitée automne 2021 ou printemps 2022.</w:t>
      </w:r>
    </w:p>
    <w:p w14:paraId="71AB8208" w14:textId="77777777" w:rsidR="005A3859" w:rsidRPr="00FF5C54" w:rsidRDefault="0054738D" w:rsidP="00E2480F">
      <w:pPr>
        <w:spacing w:after="120" w:line="240" w:lineRule="auto"/>
        <w:ind w:firstLine="709"/>
        <w:jc w:val="both"/>
      </w:pPr>
      <w:r>
        <w:rPr>
          <w:rFonts w:ascii="Arial" w:hAnsi="Arial" w:cs="Arial"/>
          <w:sz w:val="24"/>
          <w:szCs w:val="24"/>
        </w:rPr>
        <w:t xml:space="preserve"> -</w:t>
      </w:r>
      <w:r w:rsidR="00982E50">
        <w:rPr>
          <w:rFonts w:ascii="Arial" w:hAnsi="Arial" w:cs="Arial"/>
          <w:sz w:val="24"/>
          <w:szCs w:val="24"/>
        </w:rPr>
        <w:t xml:space="preserve"> </w:t>
      </w:r>
      <w:r w:rsidR="005A3859" w:rsidRPr="00FF5C54">
        <w:rPr>
          <w:rFonts w:ascii="Arial" w:hAnsi="Arial" w:cs="Arial"/>
          <w:sz w:val="24"/>
          <w:szCs w:val="24"/>
        </w:rPr>
        <w:t>La réédition des légendes de la vallée se vend régulièrement de façon satisfaisante.</w:t>
      </w:r>
    </w:p>
    <w:p w14:paraId="5BA84F36" w14:textId="77777777" w:rsidR="005A3859" w:rsidRPr="00FF5C54" w:rsidRDefault="005A3859" w:rsidP="00E2480F">
      <w:pPr>
        <w:spacing w:after="120" w:line="240" w:lineRule="auto"/>
        <w:ind w:firstLine="709"/>
        <w:jc w:val="both"/>
        <w:rPr>
          <w:rFonts w:ascii="Arial" w:hAnsi="Arial" w:cs="Arial"/>
          <w:sz w:val="24"/>
          <w:szCs w:val="24"/>
        </w:rPr>
      </w:pPr>
    </w:p>
    <w:p w14:paraId="62F3B071"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3)</w:t>
      </w:r>
      <w:r w:rsidR="005A3859" w:rsidRPr="00FF5C54">
        <w:rPr>
          <w:rFonts w:ascii="Arial" w:hAnsi="Arial" w:cs="Arial"/>
          <w:sz w:val="24"/>
          <w:szCs w:val="24"/>
        </w:rPr>
        <w:t xml:space="preserve"> L’ambulance alpine du Gaschney et le Schwarzenbourg</w:t>
      </w:r>
    </w:p>
    <w:p w14:paraId="39C4D97C"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 </w:t>
      </w:r>
      <w:r w:rsidR="005A3859" w:rsidRPr="00FF5C54">
        <w:rPr>
          <w:rFonts w:ascii="Arial" w:hAnsi="Arial" w:cs="Arial"/>
          <w:sz w:val="24"/>
          <w:szCs w:val="24"/>
        </w:rPr>
        <w:t xml:space="preserve">Ainsi qu’annoncé plus haut, le dossier Ambulance alpine du Gaschney a abouti. </w:t>
      </w:r>
    </w:p>
    <w:p w14:paraId="4FD83C3E" w14:textId="77777777" w:rsidR="005A3859" w:rsidRPr="00FF5C54" w:rsidRDefault="0054738D" w:rsidP="00E2480F">
      <w:pPr>
        <w:pStyle w:val="Paragraphedeliste"/>
        <w:spacing w:after="120" w:line="240" w:lineRule="auto"/>
        <w:ind w:left="0" w:firstLine="709"/>
        <w:contextualSpacing w:val="0"/>
        <w:jc w:val="both"/>
      </w:pPr>
      <w:r>
        <w:rPr>
          <w:rFonts w:ascii="Arial" w:eastAsia="Arial" w:hAnsi="Arial" w:cs="Arial"/>
          <w:sz w:val="24"/>
          <w:szCs w:val="24"/>
        </w:rPr>
        <w:t xml:space="preserve">- </w:t>
      </w:r>
      <w:r w:rsidR="005A3859" w:rsidRPr="00FF5C54">
        <w:rPr>
          <w:rFonts w:ascii="Arial" w:hAnsi="Arial" w:cs="Arial"/>
          <w:sz w:val="24"/>
          <w:szCs w:val="24"/>
        </w:rPr>
        <w:t>En ce qui concerne celui du Schwarzenbourg, la commune de Stosswihr a délibéré le 25 mars sur la question de donner son accord ou non pour l’instruction du dossier en vue de l’inscription à l’inventaire supplémentaire des monuments historiques ; le conseil municipal a donné son accord pour l’inscription, ce qui est une excellente nouvelle, le président souhaite organiser une réunion sur le site d’ici cet été. </w:t>
      </w:r>
    </w:p>
    <w:p w14:paraId="358BFA54" w14:textId="77777777" w:rsidR="005A3859" w:rsidRPr="00FF5C54" w:rsidRDefault="005A3859" w:rsidP="00E2480F">
      <w:pPr>
        <w:pStyle w:val="Paragraphedeliste"/>
        <w:spacing w:after="120" w:line="240" w:lineRule="auto"/>
        <w:ind w:left="0" w:firstLine="709"/>
        <w:contextualSpacing w:val="0"/>
        <w:jc w:val="both"/>
        <w:rPr>
          <w:rFonts w:ascii="Arial" w:hAnsi="Arial" w:cs="Arial"/>
          <w:sz w:val="24"/>
          <w:szCs w:val="24"/>
        </w:rPr>
      </w:pPr>
    </w:p>
    <w:p w14:paraId="560F4041"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4) </w:t>
      </w:r>
      <w:r w:rsidR="005A3859" w:rsidRPr="00FF5C54">
        <w:rPr>
          <w:rFonts w:ascii="Arial" w:hAnsi="Arial" w:cs="Arial"/>
          <w:sz w:val="24"/>
          <w:szCs w:val="24"/>
        </w:rPr>
        <w:t xml:space="preserve">L’AG du mois de juin. </w:t>
      </w:r>
    </w:p>
    <w:p w14:paraId="2220F25B" w14:textId="77777777" w:rsidR="005A3859" w:rsidRPr="00FF5C54" w:rsidRDefault="005A3859" w:rsidP="00E2480F">
      <w:pPr>
        <w:pStyle w:val="Paragraphedeliste"/>
        <w:spacing w:after="120" w:line="240" w:lineRule="auto"/>
        <w:ind w:left="0" w:firstLine="709"/>
        <w:contextualSpacing w:val="0"/>
        <w:jc w:val="both"/>
      </w:pPr>
      <w:r w:rsidRPr="00FF5C54">
        <w:rPr>
          <w:rFonts w:ascii="Arial" w:hAnsi="Arial" w:cs="Arial"/>
          <w:sz w:val="24"/>
          <w:szCs w:val="24"/>
        </w:rPr>
        <w:t xml:space="preserve">Fixée au 19 juin, il est fort probable que sa tenue soit compromise par les instructions préfectorales. Pour la conférence qui suivra l’AG, il est proposé à Éric </w:t>
      </w:r>
      <w:r w:rsidRPr="00FF5C54">
        <w:rPr>
          <w:rFonts w:ascii="Arial" w:hAnsi="Arial" w:cs="Arial"/>
          <w:sz w:val="24"/>
          <w:szCs w:val="24"/>
        </w:rPr>
        <w:lastRenderedPageBreak/>
        <w:t xml:space="preserve">Babilon ou un membre de l’association de présenter les chantiers menés par le Souvenir </w:t>
      </w:r>
      <w:r w:rsidR="00982E50">
        <w:rPr>
          <w:rFonts w:ascii="Arial" w:hAnsi="Arial" w:cs="Arial"/>
          <w:sz w:val="24"/>
          <w:szCs w:val="24"/>
        </w:rPr>
        <w:t>f</w:t>
      </w:r>
      <w:r w:rsidRPr="00FF5C54">
        <w:rPr>
          <w:rFonts w:ascii="Arial" w:hAnsi="Arial" w:cs="Arial"/>
          <w:sz w:val="24"/>
          <w:szCs w:val="24"/>
        </w:rPr>
        <w:t>rançais.</w:t>
      </w:r>
    </w:p>
    <w:p w14:paraId="64FE4062" w14:textId="77777777" w:rsidR="005A3859" w:rsidRPr="00FF5C54" w:rsidRDefault="005A3859" w:rsidP="00E2480F">
      <w:pPr>
        <w:pStyle w:val="Paragraphedeliste"/>
        <w:spacing w:after="120" w:line="240" w:lineRule="auto"/>
        <w:ind w:left="0" w:firstLine="709"/>
        <w:contextualSpacing w:val="0"/>
        <w:jc w:val="both"/>
        <w:rPr>
          <w:rFonts w:ascii="Arial" w:hAnsi="Arial" w:cs="Arial"/>
          <w:sz w:val="24"/>
          <w:szCs w:val="24"/>
        </w:rPr>
      </w:pPr>
    </w:p>
    <w:p w14:paraId="08F8D9B4"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5) </w:t>
      </w:r>
      <w:r w:rsidR="005A3859" w:rsidRPr="00FF5C54">
        <w:rPr>
          <w:rFonts w:ascii="Arial" w:hAnsi="Arial" w:cs="Arial"/>
          <w:sz w:val="24"/>
          <w:szCs w:val="24"/>
        </w:rPr>
        <w:t>Les stands à venir :</w:t>
      </w:r>
    </w:p>
    <w:p w14:paraId="4DC489A9" w14:textId="77777777" w:rsidR="005A3859" w:rsidRPr="00FF5C54" w:rsidRDefault="005A3859" w:rsidP="00E2480F">
      <w:pPr>
        <w:spacing w:after="120" w:line="240" w:lineRule="auto"/>
        <w:ind w:firstLine="709"/>
        <w:jc w:val="both"/>
      </w:pPr>
      <w:r w:rsidRPr="00FF5C54">
        <w:rPr>
          <w:rFonts w:ascii="Arial" w:hAnsi="Arial" w:cs="Arial"/>
          <w:sz w:val="24"/>
          <w:szCs w:val="24"/>
        </w:rPr>
        <w:t>Journée de la transhumance à Munster début septembre </w:t>
      </w:r>
    </w:p>
    <w:p w14:paraId="07E1E5E0" w14:textId="77777777" w:rsidR="005A3859" w:rsidRPr="00FF5C54" w:rsidRDefault="005A3859" w:rsidP="00E2480F">
      <w:pPr>
        <w:spacing w:after="120" w:line="240" w:lineRule="auto"/>
        <w:ind w:firstLine="709"/>
        <w:jc w:val="both"/>
      </w:pPr>
      <w:r w:rsidRPr="00FF5C54">
        <w:rPr>
          <w:rFonts w:ascii="Arial" w:hAnsi="Arial" w:cs="Arial"/>
          <w:sz w:val="24"/>
          <w:szCs w:val="24"/>
        </w:rPr>
        <w:t>Journée des monuments historiques mi-septembre </w:t>
      </w:r>
    </w:p>
    <w:p w14:paraId="003C6ED0" w14:textId="77777777" w:rsidR="005A3859" w:rsidRPr="00FF5C54" w:rsidRDefault="005A3859" w:rsidP="00E2480F">
      <w:pPr>
        <w:spacing w:after="120" w:line="240" w:lineRule="auto"/>
        <w:ind w:firstLine="709"/>
        <w:jc w:val="both"/>
      </w:pPr>
      <w:r w:rsidRPr="00FF5C54">
        <w:rPr>
          <w:rFonts w:ascii="Arial" w:hAnsi="Arial" w:cs="Arial"/>
          <w:sz w:val="24"/>
          <w:szCs w:val="24"/>
        </w:rPr>
        <w:t>Festival du livre de Colmar, dernier week-end du mois de novembre </w:t>
      </w:r>
    </w:p>
    <w:p w14:paraId="2973CA07" w14:textId="77777777" w:rsidR="005A3859" w:rsidRPr="00FF5C54" w:rsidRDefault="005A3859" w:rsidP="00E2480F">
      <w:pPr>
        <w:spacing w:after="120" w:line="240" w:lineRule="auto"/>
        <w:ind w:firstLine="709"/>
        <w:jc w:val="both"/>
      </w:pPr>
      <w:r w:rsidRPr="00FF5C54">
        <w:rPr>
          <w:rFonts w:ascii="Arial" w:hAnsi="Arial" w:cs="Arial"/>
          <w:sz w:val="24"/>
          <w:szCs w:val="24"/>
        </w:rPr>
        <w:t>Pour l’heure nul ne sait si ces manifestations pourront se dérouler. Tout dépendra de l’évolution de la pandémie dans le pays.</w:t>
      </w:r>
    </w:p>
    <w:p w14:paraId="5A1A2551" w14:textId="77777777" w:rsidR="005A3859" w:rsidRPr="00FF5C54" w:rsidRDefault="005A3859" w:rsidP="00E2480F">
      <w:pPr>
        <w:pStyle w:val="Paragraphedeliste"/>
        <w:spacing w:after="120" w:line="240" w:lineRule="auto"/>
        <w:ind w:left="0" w:firstLine="709"/>
        <w:contextualSpacing w:val="0"/>
        <w:jc w:val="both"/>
        <w:rPr>
          <w:rFonts w:ascii="Arial" w:hAnsi="Arial" w:cs="Arial"/>
          <w:sz w:val="24"/>
          <w:szCs w:val="24"/>
        </w:rPr>
      </w:pPr>
    </w:p>
    <w:p w14:paraId="3816742F" w14:textId="77777777" w:rsidR="005A3859" w:rsidRPr="00FF5C54" w:rsidRDefault="0054738D" w:rsidP="00E2480F">
      <w:pPr>
        <w:pStyle w:val="Paragraphedeliste"/>
        <w:spacing w:after="120" w:line="240" w:lineRule="auto"/>
        <w:ind w:left="0" w:firstLine="709"/>
        <w:contextualSpacing w:val="0"/>
        <w:jc w:val="both"/>
      </w:pPr>
      <w:r>
        <w:rPr>
          <w:rFonts w:ascii="Arial" w:hAnsi="Arial" w:cs="Arial"/>
          <w:sz w:val="24"/>
          <w:szCs w:val="24"/>
        </w:rPr>
        <w:t xml:space="preserve">6) </w:t>
      </w:r>
      <w:r w:rsidR="005A3859" w:rsidRPr="00FF5C54">
        <w:rPr>
          <w:rFonts w:ascii="Arial" w:hAnsi="Arial" w:cs="Arial"/>
          <w:sz w:val="24"/>
          <w:szCs w:val="24"/>
        </w:rPr>
        <w:t xml:space="preserve">Prochaine réunion : le 29 mai 2021. Le lieu reste à définir. </w:t>
      </w:r>
    </w:p>
    <w:p w14:paraId="50740E28" w14:textId="77777777" w:rsidR="00E2480F" w:rsidRDefault="00E2480F" w:rsidP="00E2480F">
      <w:pPr>
        <w:pStyle w:val="Paragraphedeliste"/>
        <w:spacing w:after="120" w:line="240" w:lineRule="auto"/>
        <w:ind w:left="0" w:firstLine="709"/>
        <w:contextualSpacing w:val="0"/>
        <w:jc w:val="both"/>
        <w:rPr>
          <w:rFonts w:ascii="Arial" w:hAnsi="Arial" w:cs="Arial"/>
          <w:sz w:val="24"/>
          <w:szCs w:val="24"/>
        </w:rPr>
      </w:pPr>
    </w:p>
    <w:p w14:paraId="0F5001A1" w14:textId="77777777" w:rsidR="005A3859" w:rsidRPr="00CE543C" w:rsidRDefault="0054738D" w:rsidP="00E2480F">
      <w:pPr>
        <w:pStyle w:val="Paragraphedeliste"/>
        <w:spacing w:after="120" w:line="240" w:lineRule="auto"/>
        <w:ind w:left="0" w:firstLine="709"/>
        <w:contextualSpacing w:val="0"/>
        <w:jc w:val="both"/>
        <w:rPr>
          <w:iCs/>
        </w:rPr>
      </w:pPr>
      <w:r>
        <w:rPr>
          <w:rFonts w:ascii="Arial" w:hAnsi="Arial" w:cs="Arial"/>
          <w:sz w:val="24"/>
          <w:szCs w:val="24"/>
        </w:rPr>
        <w:t xml:space="preserve">7) </w:t>
      </w:r>
      <w:r w:rsidR="005A3859" w:rsidRPr="00FF5C54">
        <w:rPr>
          <w:rFonts w:ascii="Arial" w:hAnsi="Arial" w:cs="Arial"/>
          <w:sz w:val="24"/>
          <w:szCs w:val="24"/>
        </w:rPr>
        <w:t xml:space="preserve">Divers : Il faudra désigner un nouveau réviseur aux comptes, suite au décès de monsieur Antoine Boithiot. Plusieurs noms sont évoqués, dont celui de monsieur Paul Ham. </w:t>
      </w:r>
      <w:r w:rsidR="00167A4F" w:rsidRPr="00CE543C">
        <w:rPr>
          <w:rFonts w:ascii="Arial" w:hAnsi="Arial" w:cs="Arial"/>
          <w:iCs/>
          <w:sz w:val="24"/>
          <w:szCs w:val="24"/>
        </w:rPr>
        <w:t>(</w:t>
      </w:r>
      <w:r w:rsidR="005A3859" w:rsidRPr="00CE543C">
        <w:rPr>
          <w:rFonts w:ascii="Arial" w:hAnsi="Arial" w:cs="Arial"/>
          <w:iCs/>
          <w:sz w:val="24"/>
          <w:szCs w:val="24"/>
        </w:rPr>
        <w:t>Il a donné son accord.</w:t>
      </w:r>
      <w:r w:rsidR="00167A4F" w:rsidRPr="00CE543C">
        <w:rPr>
          <w:rFonts w:ascii="Arial" w:hAnsi="Arial" w:cs="Arial"/>
          <w:iCs/>
          <w:sz w:val="24"/>
          <w:szCs w:val="24"/>
        </w:rPr>
        <w:t>)</w:t>
      </w:r>
    </w:p>
    <w:p w14:paraId="0B5B42F3" w14:textId="77777777" w:rsidR="005A3859" w:rsidRPr="00FF5C54" w:rsidRDefault="005A3859" w:rsidP="00E2480F">
      <w:pPr>
        <w:pStyle w:val="Paragraphedeliste"/>
        <w:spacing w:after="120" w:line="240" w:lineRule="auto"/>
        <w:ind w:left="0" w:firstLine="709"/>
        <w:contextualSpacing w:val="0"/>
        <w:jc w:val="both"/>
      </w:pPr>
      <w:r w:rsidRPr="00FF5C54">
        <w:rPr>
          <w:rFonts w:ascii="Arial" w:hAnsi="Arial" w:cs="Arial"/>
          <w:sz w:val="24"/>
          <w:szCs w:val="24"/>
        </w:rPr>
        <w:t xml:space="preserve">Bernard et le trésorier Charles Kilbert proposent l’ouverture d’un compte « Paypal » qui faciliterait les différentes opérations financières de versement et de paiement. Charles va se renseigner. </w:t>
      </w:r>
    </w:p>
    <w:p w14:paraId="4724265D" w14:textId="77777777" w:rsidR="005A3859" w:rsidRPr="00FF5C54" w:rsidRDefault="005A3859" w:rsidP="00E2480F">
      <w:pPr>
        <w:pStyle w:val="Paragraphedeliste"/>
        <w:spacing w:after="120" w:line="240" w:lineRule="auto"/>
        <w:ind w:left="0" w:firstLine="709"/>
        <w:contextualSpacing w:val="0"/>
        <w:jc w:val="both"/>
      </w:pPr>
      <w:r w:rsidRPr="00FF5C54">
        <w:rPr>
          <w:rFonts w:ascii="Arial" w:hAnsi="Arial" w:cs="Arial"/>
          <w:sz w:val="24"/>
          <w:szCs w:val="24"/>
        </w:rPr>
        <w:t xml:space="preserve">À l’issue de la réunion, M. Olivier Oesterlé, propriétaire du « Fawrekla » invite les membres qui le souhaitent à une visite des lieux, notamment ses extraordinaires turbines souterraines. </w:t>
      </w:r>
    </w:p>
    <w:p w14:paraId="50E09F91" w14:textId="77777777" w:rsidR="005A3859" w:rsidRPr="00FF5C54" w:rsidRDefault="005A3859">
      <w:pPr>
        <w:jc w:val="both"/>
        <w:rPr>
          <w:rFonts w:ascii="Arial" w:hAnsi="Arial" w:cs="Arial"/>
          <w:sz w:val="24"/>
          <w:szCs w:val="24"/>
        </w:rPr>
      </w:pPr>
    </w:p>
    <w:p w14:paraId="54565916" w14:textId="77777777" w:rsidR="005A3859" w:rsidRPr="00FF5C54" w:rsidRDefault="005A3859">
      <w:pPr>
        <w:jc w:val="both"/>
      </w:pPr>
      <w:r w:rsidRPr="00FF5C54">
        <w:rPr>
          <w:rFonts w:ascii="Arial" w:hAnsi="Arial" w:cs="Arial"/>
          <w:sz w:val="24"/>
          <w:szCs w:val="24"/>
        </w:rPr>
        <w:t>Breitenbach le 27 mars 2021</w:t>
      </w:r>
    </w:p>
    <w:p w14:paraId="0FA491EA" w14:textId="77777777" w:rsidR="005A3859" w:rsidRPr="00FF5C54" w:rsidRDefault="005A3859">
      <w:pPr>
        <w:jc w:val="both"/>
        <w:rPr>
          <w:rFonts w:ascii="Arial" w:hAnsi="Arial" w:cs="Arial"/>
          <w:sz w:val="24"/>
          <w:szCs w:val="24"/>
        </w:rPr>
      </w:pPr>
    </w:p>
    <w:p w14:paraId="377E6738" w14:textId="77777777" w:rsidR="00E2480F" w:rsidRDefault="005A3859">
      <w:pPr>
        <w:jc w:val="both"/>
        <w:rPr>
          <w:rFonts w:ascii="Arial" w:hAnsi="Arial" w:cs="Arial"/>
          <w:sz w:val="24"/>
          <w:szCs w:val="24"/>
        </w:rPr>
      </w:pPr>
      <w:r w:rsidRPr="00FF5C54">
        <w:rPr>
          <w:rFonts w:ascii="Arial" w:hAnsi="Arial" w:cs="Arial"/>
          <w:sz w:val="24"/>
          <w:szCs w:val="24"/>
        </w:rPr>
        <w:t xml:space="preserve">Le président : </w:t>
      </w:r>
      <w:r w:rsidR="00E2480F" w:rsidRPr="00FF5C54">
        <w:rPr>
          <w:rFonts w:ascii="Arial" w:hAnsi="Arial" w:cs="Arial"/>
          <w:sz w:val="24"/>
          <w:szCs w:val="24"/>
        </w:rPr>
        <w:t xml:space="preserve">Gérard Leser </w:t>
      </w:r>
    </w:p>
    <w:p w14:paraId="074AA571" w14:textId="77777777" w:rsidR="00E2480F" w:rsidRDefault="005A3859">
      <w:pPr>
        <w:jc w:val="both"/>
        <w:rPr>
          <w:rFonts w:ascii="Arial" w:hAnsi="Arial" w:cs="Arial"/>
          <w:sz w:val="24"/>
          <w:szCs w:val="24"/>
        </w:rPr>
      </w:pPr>
      <w:r w:rsidRPr="00FF5C54">
        <w:rPr>
          <w:rFonts w:ascii="Arial" w:hAnsi="Arial" w:cs="Arial"/>
          <w:sz w:val="24"/>
          <w:szCs w:val="24"/>
        </w:rPr>
        <w:t xml:space="preserve">Le secrétaire : </w:t>
      </w:r>
      <w:r w:rsidR="00E2480F" w:rsidRPr="00FF5C54">
        <w:rPr>
          <w:rFonts w:ascii="Arial" w:hAnsi="Arial" w:cs="Arial"/>
          <w:sz w:val="24"/>
          <w:szCs w:val="24"/>
        </w:rPr>
        <w:t xml:space="preserve">Jean-Marc Lalevée </w:t>
      </w:r>
    </w:p>
    <w:p w14:paraId="55B98836" w14:textId="77777777" w:rsidR="005A3859" w:rsidRPr="00FF5C54" w:rsidRDefault="005A3859" w:rsidP="00E2480F">
      <w:pPr>
        <w:jc w:val="both"/>
      </w:pPr>
      <w:r w:rsidRPr="00FF5C54">
        <w:rPr>
          <w:rFonts w:ascii="Arial" w:hAnsi="Arial" w:cs="Arial"/>
          <w:sz w:val="24"/>
          <w:szCs w:val="24"/>
        </w:rPr>
        <w:t>La secrétaire-adjoint</w:t>
      </w:r>
      <w:r w:rsidR="00E2480F">
        <w:rPr>
          <w:rFonts w:ascii="Arial" w:hAnsi="Arial" w:cs="Arial"/>
          <w:sz w:val="24"/>
          <w:szCs w:val="24"/>
        </w:rPr>
        <w:t>e</w:t>
      </w:r>
      <w:r w:rsidRPr="00FF5C54">
        <w:rPr>
          <w:rFonts w:ascii="Arial" w:hAnsi="Arial" w:cs="Arial"/>
          <w:sz w:val="24"/>
          <w:szCs w:val="24"/>
        </w:rPr>
        <w:t> : Léa Watzky</w:t>
      </w:r>
    </w:p>
    <w:sectPr w:rsidR="005A3859" w:rsidRPr="00FF5C54">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2"/>
      <w:numFmt w:val="bullet"/>
      <w:lvlText w:val="-"/>
      <w:lvlJc w:val="left"/>
      <w:pPr>
        <w:tabs>
          <w:tab w:val="num" w:pos="0"/>
        </w:tabs>
        <w:ind w:left="1080" w:hanging="360"/>
      </w:pPr>
      <w:rPr>
        <w:rFonts w:ascii="Trebuchet MS" w:hAnsi="Trebuchet MS" w:cs="Times New Roman" w:hint="default"/>
        <w:color w:val="FF0000"/>
        <w:sz w:val="24"/>
        <w:szCs w:val="24"/>
      </w:rPr>
    </w:lvl>
  </w:abstractNum>
  <w:abstractNum w:abstractNumId="1" w15:restartNumberingAfterBreak="0">
    <w:nsid w:val="00000002"/>
    <w:multiLevelType w:val="singleLevel"/>
    <w:tmpl w:val="00000002"/>
    <w:name w:val="WW8Num3"/>
    <w:lvl w:ilvl="0">
      <w:start w:val="4"/>
      <w:numFmt w:val="decimal"/>
      <w:lvlText w:val="%1"/>
      <w:lvlJc w:val="left"/>
      <w:pPr>
        <w:tabs>
          <w:tab w:val="num" w:pos="0"/>
        </w:tabs>
        <w:ind w:left="720" w:hanging="360"/>
      </w:pPr>
      <w:rPr>
        <w:rFonts w:ascii="Arial" w:hAnsi="Arial" w:cs="Arial" w:hint="default"/>
        <w:sz w:val="24"/>
        <w:szCs w:val="24"/>
      </w:rPr>
    </w:lvl>
  </w:abstractNum>
  <w:abstractNum w:abstractNumId="2" w15:restartNumberingAfterBreak="0">
    <w:nsid w:val="00000003"/>
    <w:multiLevelType w:val="singleLevel"/>
    <w:tmpl w:val="00000003"/>
    <w:name w:val="WW8Num4"/>
    <w:lvl w:ilvl="0">
      <w:numFmt w:val="bullet"/>
      <w:lvlText w:val="-"/>
      <w:lvlJc w:val="left"/>
      <w:pPr>
        <w:tabs>
          <w:tab w:val="num" w:pos="0"/>
        </w:tabs>
        <w:ind w:left="720" w:hanging="360"/>
      </w:pPr>
      <w:rPr>
        <w:rFonts w:ascii="Arial" w:hAnsi="Arial" w:cs="Arial" w:hint="default"/>
        <w:sz w:val="24"/>
        <w:szCs w:val="24"/>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A1"/>
    <w:rsid w:val="00167A4F"/>
    <w:rsid w:val="002E06B6"/>
    <w:rsid w:val="002F61D5"/>
    <w:rsid w:val="0049332B"/>
    <w:rsid w:val="004C21A1"/>
    <w:rsid w:val="0054738D"/>
    <w:rsid w:val="005A3859"/>
    <w:rsid w:val="00982E50"/>
    <w:rsid w:val="00C05C43"/>
    <w:rsid w:val="00C80616"/>
    <w:rsid w:val="00CB4379"/>
    <w:rsid w:val="00CE543C"/>
    <w:rsid w:val="00D32310"/>
    <w:rsid w:val="00D44EC7"/>
    <w:rsid w:val="00E2480F"/>
    <w:rsid w:val="00FE0102"/>
    <w:rsid w:val="00FF5C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A49761"/>
  <w15:chartTrackingRefBased/>
  <w15:docId w15:val="{15906329-8EF0-4E01-94C3-66A29D4F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rebuchet MS" w:eastAsia="Calibri" w:hAnsi="Trebuchet MS" w:cs="Times New Roman" w:hint="default"/>
      <w:color w:val="FF0000"/>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Arial" w:hAnsi="Arial" w:cs="Arial" w:hint="default"/>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Calibri" w:hAnsi="Arial" w:cs="Arial" w:hint="default"/>
      <w:sz w:val="24"/>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Paragraphedeliste">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5625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cp:lastModifiedBy>Bernard Schaffner</cp:lastModifiedBy>
  <cp:revision>2</cp:revision>
  <cp:lastPrinted>1601-01-01T00:00:00Z</cp:lastPrinted>
  <dcterms:created xsi:type="dcterms:W3CDTF">2021-05-20T15:39:00Z</dcterms:created>
  <dcterms:modified xsi:type="dcterms:W3CDTF">2021-05-20T15:39:00Z</dcterms:modified>
</cp:coreProperties>
</file>